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8022" w14:textId="77777777" w:rsidR="0095241F" w:rsidRDefault="0065406A" w:rsidP="006E555C">
      <w:pPr>
        <w:widowControl w:val="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EDUCATION </w:t>
      </w:r>
    </w:p>
    <w:p w14:paraId="33AB502D" w14:textId="77777777" w:rsidR="0076759D" w:rsidRPr="00B43B15" w:rsidRDefault="0076759D" w:rsidP="006E555C">
      <w:pPr>
        <w:widowControl w:val="0"/>
        <w:ind w:left="1800" w:hanging="1800"/>
        <w:rPr>
          <w:rFonts w:ascii="Arial" w:hAnsi="Arial"/>
          <w:b/>
          <w:snapToGrid w:val="0"/>
          <w:sz w:val="16"/>
          <w:szCs w:val="16"/>
        </w:rPr>
      </w:pPr>
    </w:p>
    <w:p w14:paraId="4E2F8E30" w14:textId="77777777" w:rsidR="0095241F" w:rsidRDefault="0095241F" w:rsidP="0095241F">
      <w:pPr>
        <w:widowControl w:val="0"/>
        <w:ind w:left="1800" w:hanging="108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University</w:t>
      </w:r>
      <w:r w:rsidR="002E685A">
        <w:rPr>
          <w:b/>
          <w:snapToGrid w:val="0"/>
          <w:sz w:val="22"/>
          <w:szCs w:val="22"/>
        </w:rPr>
        <w:t xml:space="preserve"> of South Florida</w:t>
      </w:r>
      <w:r>
        <w:rPr>
          <w:b/>
          <w:snapToGrid w:val="0"/>
          <w:sz w:val="22"/>
          <w:szCs w:val="22"/>
        </w:rPr>
        <w:t xml:space="preserve"> – Tampa, FL</w:t>
      </w:r>
    </w:p>
    <w:p w14:paraId="116E97FD" w14:textId="77777777" w:rsidR="0095241F" w:rsidRPr="0095241F" w:rsidRDefault="00562A08" w:rsidP="0095241F">
      <w:pPr>
        <w:widowControl w:val="0"/>
        <w:ind w:left="1800" w:hanging="108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Master of Arts in </w:t>
      </w:r>
      <w:r w:rsidR="002E685A">
        <w:rPr>
          <w:snapToGrid w:val="0"/>
          <w:sz w:val="22"/>
          <w:szCs w:val="22"/>
        </w:rPr>
        <w:t xml:space="preserve">Rehabilitation and </w:t>
      </w:r>
      <w:r w:rsidR="0095241F" w:rsidRPr="0095241F">
        <w:rPr>
          <w:snapToGrid w:val="0"/>
          <w:sz w:val="22"/>
          <w:szCs w:val="22"/>
        </w:rPr>
        <w:t>Mental Health Counseling</w:t>
      </w:r>
      <w:r w:rsidR="0095241F">
        <w:rPr>
          <w:snapToGrid w:val="0"/>
          <w:sz w:val="22"/>
          <w:szCs w:val="22"/>
        </w:rPr>
        <w:t xml:space="preserve"> </w:t>
      </w:r>
    </w:p>
    <w:p w14:paraId="5AC98280" w14:textId="77777777" w:rsidR="009E6FF4" w:rsidRPr="007E0031" w:rsidRDefault="009E6FF4" w:rsidP="0095241F">
      <w:pPr>
        <w:widowControl w:val="0"/>
        <w:ind w:left="1800" w:hanging="1080"/>
        <w:rPr>
          <w:b/>
          <w:snapToGrid w:val="0"/>
          <w:sz w:val="16"/>
          <w:szCs w:val="16"/>
        </w:rPr>
      </w:pPr>
    </w:p>
    <w:p w14:paraId="7FA04E2D" w14:textId="77777777" w:rsidR="0065406A" w:rsidRDefault="00A61BB7" w:rsidP="0095241F">
      <w:pPr>
        <w:widowControl w:val="0"/>
        <w:ind w:left="1800" w:hanging="1080"/>
        <w:rPr>
          <w:b/>
          <w:snapToGrid w:val="0"/>
          <w:sz w:val="22"/>
        </w:rPr>
      </w:pPr>
      <w:r w:rsidRPr="00A61BB7">
        <w:rPr>
          <w:b/>
          <w:snapToGrid w:val="0"/>
          <w:sz w:val="22"/>
          <w:szCs w:val="22"/>
        </w:rPr>
        <w:t>Argosy University</w:t>
      </w:r>
      <w:r>
        <w:rPr>
          <w:b/>
          <w:snapToGrid w:val="0"/>
          <w:sz w:val="22"/>
          <w:szCs w:val="22"/>
        </w:rPr>
        <w:t xml:space="preserve"> </w:t>
      </w:r>
      <w:r w:rsidR="0065406A">
        <w:rPr>
          <w:b/>
          <w:snapToGrid w:val="0"/>
          <w:sz w:val="22"/>
        </w:rPr>
        <w:t>- Tampa, FL</w:t>
      </w:r>
    </w:p>
    <w:p w14:paraId="43E400D8" w14:textId="6FF52D10" w:rsidR="004E391C" w:rsidRDefault="00A61BB7" w:rsidP="007E0031">
      <w:pPr>
        <w:widowControl w:val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Bachelor of Arts </w:t>
      </w:r>
      <w:r w:rsidR="00562A08">
        <w:rPr>
          <w:snapToGrid w:val="0"/>
          <w:sz w:val="22"/>
        </w:rPr>
        <w:t xml:space="preserve">in </w:t>
      </w:r>
      <w:r w:rsidR="0065406A">
        <w:rPr>
          <w:snapToGrid w:val="0"/>
          <w:sz w:val="22"/>
        </w:rPr>
        <w:t>Psychology</w:t>
      </w:r>
      <w:r w:rsidR="007E0031">
        <w:rPr>
          <w:snapToGrid w:val="0"/>
          <w:sz w:val="22"/>
        </w:rPr>
        <w:t xml:space="preserve"> - </w:t>
      </w:r>
      <w:r w:rsidR="004E391C">
        <w:rPr>
          <w:snapToGrid w:val="0"/>
          <w:sz w:val="22"/>
        </w:rPr>
        <w:t xml:space="preserve">Graduated </w:t>
      </w:r>
      <w:r w:rsidR="00234154">
        <w:rPr>
          <w:snapToGrid w:val="0"/>
          <w:sz w:val="22"/>
        </w:rPr>
        <w:t>Magna</w:t>
      </w:r>
      <w:r w:rsidR="004E391C">
        <w:rPr>
          <w:snapToGrid w:val="0"/>
          <w:sz w:val="22"/>
        </w:rPr>
        <w:t xml:space="preserve"> Cum Lau</w:t>
      </w:r>
      <w:r w:rsidR="00234154">
        <w:rPr>
          <w:snapToGrid w:val="0"/>
          <w:sz w:val="22"/>
        </w:rPr>
        <w:t>de</w:t>
      </w:r>
    </w:p>
    <w:p w14:paraId="2BCEC3BD" w14:textId="3637E621" w:rsidR="00BD45AC" w:rsidRDefault="00BD45AC" w:rsidP="007E0031">
      <w:pPr>
        <w:widowControl w:val="0"/>
        <w:ind w:left="720"/>
        <w:rPr>
          <w:snapToGrid w:val="0"/>
          <w:sz w:val="22"/>
        </w:rPr>
      </w:pPr>
    </w:p>
    <w:p w14:paraId="0312A73D" w14:textId="73F9F238" w:rsidR="00BD45AC" w:rsidRDefault="00BD45AC" w:rsidP="00BD45AC">
      <w:pPr>
        <w:widowControl w:val="0"/>
        <w:ind w:left="1800" w:hanging="1080"/>
        <w:rPr>
          <w:b/>
          <w:snapToGrid w:val="0"/>
          <w:sz w:val="22"/>
        </w:rPr>
      </w:pPr>
      <w:r>
        <w:rPr>
          <w:b/>
          <w:snapToGrid w:val="0"/>
          <w:sz w:val="22"/>
          <w:szCs w:val="22"/>
        </w:rPr>
        <w:t xml:space="preserve">Fullerton College </w:t>
      </w:r>
      <w:r>
        <w:rPr>
          <w:b/>
          <w:snapToGrid w:val="0"/>
          <w:sz w:val="22"/>
        </w:rPr>
        <w:t>– Fullerton, CA</w:t>
      </w:r>
    </w:p>
    <w:p w14:paraId="1D0138E9" w14:textId="5CA35CCA" w:rsidR="009E6FF4" w:rsidRPr="0049487A" w:rsidRDefault="00BD45AC" w:rsidP="0049487A">
      <w:pPr>
        <w:widowControl w:val="0"/>
        <w:ind w:left="720"/>
        <w:rPr>
          <w:snapToGrid w:val="0"/>
          <w:sz w:val="22"/>
        </w:rPr>
      </w:pPr>
      <w:r>
        <w:rPr>
          <w:snapToGrid w:val="0"/>
          <w:sz w:val="22"/>
        </w:rPr>
        <w:t xml:space="preserve">Associate of Arts in </w:t>
      </w:r>
      <w:r w:rsidR="00D46D9E">
        <w:rPr>
          <w:snapToGrid w:val="0"/>
          <w:sz w:val="22"/>
        </w:rPr>
        <w:t>Business</w:t>
      </w:r>
      <w:r>
        <w:rPr>
          <w:snapToGrid w:val="0"/>
          <w:sz w:val="22"/>
        </w:rPr>
        <w:t xml:space="preserve"> Administration</w:t>
      </w:r>
    </w:p>
    <w:p w14:paraId="52F0FF56" w14:textId="77777777" w:rsidR="003B416A" w:rsidRPr="00914C1B" w:rsidRDefault="003B416A" w:rsidP="003B416A">
      <w:pPr>
        <w:widowControl w:val="0"/>
        <w:tabs>
          <w:tab w:val="left" w:pos="0"/>
        </w:tabs>
        <w:ind w:left="1800" w:hanging="900"/>
        <w:jc w:val="both"/>
        <w:rPr>
          <w:i/>
          <w:snapToGrid w:val="0"/>
          <w:sz w:val="16"/>
          <w:szCs w:val="16"/>
        </w:rPr>
      </w:pPr>
    </w:p>
    <w:p w14:paraId="02806508" w14:textId="77777777" w:rsidR="008B1BBB" w:rsidRDefault="00A9675B">
      <w:pPr>
        <w:widowControl w:val="0"/>
        <w:pBdr>
          <w:top w:val="single" w:sz="6" w:space="4" w:color="auto"/>
        </w:pBdr>
        <w:ind w:left="1800" w:hanging="1800"/>
        <w:rPr>
          <w:rFonts w:ascii="Arial" w:hAnsi="Arial"/>
          <w:b/>
          <w:snapToGrid w:val="0"/>
          <w:sz w:val="24"/>
        </w:rPr>
      </w:pPr>
      <w:r>
        <w:rPr>
          <w:rFonts w:ascii="Arial" w:hAnsi="Arial"/>
          <w:b/>
          <w:snapToGrid w:val="0"/>
          <w:sz w:val="24"/>
        </w:rPr>
        <w:t xml:space="preserve">PROFESSIONAL </w:t>
      </w:r>
      <w:r w:rsidR="00E86A49">
        <w:rPr>
          <w:rFonts w:ascii="Arial" w:hAnsi="Arial"/>
          <w:b/>
          <w:snapToGrid w:val="0"/>
          <w:sz w:val="24"/>
        </w:rPr>
        <w:t>EXPERIENCE</w:t>
      </w:r>
    </w:p>
    <w:p w14:paraId="2E1A3C8D" w14:textId="77777777" w:rsidR="0049487A" w:rsidRDefault="0049487A" w:rsidP="0049487A">
      <w:pPr>
        <w:widowControl w:val="0"/>
        <w:tabs>
          <w:tab w:val="left" w:pos="0"/>
        </w:tabs>
        <w:rPr>
          <w:b/>
          <w:bCs/>
          <w:snapToGrid w:val="0"/>
          <w:sz w:val="24"/>
          <w:szCs w:val="24"/>
        </w:rPr>
      </w:pPr>
    </w:p>
    <w:p w14:paraId="13844C82" w14:textId="086D6734" w:rsidR="006C6D6C" w:rsidRPr="00A9675B" w:rsidRDefault="006C6D6C" w:rsidP="006C6D6C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Professional Photographer</w:t>
      </w:r>
      <w:r w:rsidR="0019012D">
        <w:rPr>
          <w:b/>
          <w:bCs/>
          <w:snapToGrid w:val="0"/>
          <w:sz w:val="24"/>
          <w:szCs w:val="24"/>
        </w:rPr>
        <w:t xml:space="preserve"> </w:t>
      </w:r>
      <w:r w:rsidR="005C62D2">
        <w:rPr>
          <w:b/>
          <w:bCs/>
          <w:snapToGrid w:val="0"/>
          <w:sz w:val="24"/>
          <w:szCs w:val="24"/>
        </w:rPr>
        <w:t>– John Mullenix Photography</w:t>
      </w:r>
      <w:r w:rsidR="00715CE2">
        <w:rPr>
          <w:b/>
          <w:bCs/>
          <w:snapToGrid w:val="0"/>
          <w:sz w:val="24"/>
          <w:szCs w:val="24"/>
        </w:rPr>
        <w:tab/>
      </w:r>
      <w:r w:rsidR="00D3202D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</w:t>
      </w:r>
      <w:r w:rsidR="00715CE2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>June 2011 - Present</w:t>
      </w:r>
    </w:p>
    <w:p w14:paraId="5577C754" w14:textId="77777777" w:rsidR="006C6D6C" w:rsidRDefault="006C6D6C" w:rsidP="006C6D6C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 Weddings, </w:t>
      </w:r>
      <w:proofErr w:type="gramStart"/>
      <w:r>
        <w:rPr>
          <w:b/>
          <w:bCs/>
          <w:i/>
          <w:snapToGrid w:val="0"/>
          <w:sz w:val="22"/>
        </w:rPr>
        <w:t>lifestyle</w:t>
      </w:r>
      <w:proofErr w:type="gramEnd"/>
      <w:r>
        <w:rPr>
          <w:b/>
          <w:bCs/>
          <w:i/>
          <w:snapToGrid w:val="0"/>
          <w:sz w:val="22"/>
        </w:rPr>
        <w:t xml:space="preserve"> and family portraiture</w:t>
      </w:r>
    </w:p>
    <w:p w14:paraId="6F26D2E1" w14:textId="77777777" w:rsidR="006C6D6C" w:rsidRPr="00571F55" w:rsidRDefault="006C6D6C" w:rsidP="006C6D6C">
      <w:pPr>
        <w:widowControl w:val="0"/>
        <w:tabs>
          <w:tab w:val="left" w:pos="0"/>
        </w:tabs>
        <w:ind w:left="1800" w:hanging="1620"/>
        <w:jc w:val="both"/>
        <w:rPr>
          <w:b/>
          <w:bCs/>
          <w:i/>
          <w:snapToGrid w:val="0"/>
          <w:sz w:val="8"/>
          <w:szCs w:val="8"/>
        </w:rPr>
      </w:pPr>
    </w:p>
    <w:p w14:paraId="3F74FB1F" w14:textId="77777777" w:rsidR="006C6D6C" w:rsidRPr="00623A1A" w:rsidRDefault="006C6D6C" w:rsidP="006C6D6C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350" w:hanging="180"/>
        <w:rPr>
          <w:bCs/>
          <w:snapToGrid w:val="0"/>
          <w:sz w:val="22"/>
        </w:rPr>
      </w:pPr>
      <w:r w:rsidRPr="00623A1A">
        <w:rPr>
          <w:bCs/>
          <w:snapToGrid w:val="0"/>
          <w:sz w:val="22"/>
        </w:rPr>
        <w:t xml:space="preserve">Provide expert consultation to each client (corporate or individual) on creating the most appropriate style, </w:t>
      </w:r>
      <w:proofErr w:type="gramStart"/>
      <w:r w:rsidRPr="00623A1A">
        <w:rPr>
          <w:bCs/>
          <w:snapToGrid w:val="0"/>
          <w:sz w:val="22"/>
        </w:rPr>
        <w:t>mood</w:t>
      </w:r>
      <w:proofErr w:type="gramEnd"/>
      <w:r w:rsidRPr="00623A1A">
        <w:rPr>
          <w:bCs/>
          <w:snapToGrid w:val="0"/>
          <w:sz w:val="22"/>
        </w:rPr>
        <w:t xml:space="preserve"> and expression to meet or elevate their expectations from each shoot.</w:t>
      </w:r>
    </w:p>
    <w:p w14:paraId="05D2B7FF" w14:textId="77777777" w:rsidR="006C6D6C" w:rsidRPr="00623A1A" w:rsidRDefault="006C6D6C" w:rsidP="006C6D6C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350" w:hanging="180"/>
        <w:rPr>
          <w:bCs/>
          <w:snapToGrid w:val="0"/>
          <w:sz w:val="22"/>
        </w:rPr>
      </w:pPr>
      <w:r w:rsidRPr="00623A1A">
        <w:rPr>
          <w:bCs/>
          <w:snapToGrid w:val="0"/>
          <w:sz w:val="22"/>
        </w:rPr>
        <w:t xml:space="preserve">Responsible for the photography, </w:t>
      </w:r>
      <w:proofErr w:type="gramStart"/>
      <w:r w:rsidRPr="00623A1A">
        <w:rPr>
          <w:bCs/>
          <w:snapToGrid w:val="0"/>
          <w:sz w:val="22"/>
        </w:rPr>
        <w:t>layout</w:t>
      </w:r>
      <w:proofErr w:type="gramEnd"/>
      <w:r w:rsidRPr="00623A1A">
        <w:rPr>
          <w:bCs/>
          <w:snapToGrid w:val="0"/>
          <w:sz w:val="22"/>
        </w:rPr>
        <w:t xml:space="preserve"> and graphic design of business brochures.</w:t>
      </w:r>
    </w:p>
    <w:p w14:paraId="7FE95C0B" w14:textId="4547C64B" w:rsidR="006C6D6C" w:rsidRPr="00623A1A" w:rsidRDefault="006C6D6C" w:rsidP="006C6D6C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350" w:hanging="18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Create successful marketing campaigns using Facebook, </w:t>
      </w:r>
      <w:proofErr w:type="gramStart"/>
      <w:r>
        <w:rPr>
          <w:bCs/>
          <w:snapToGrid w:val="0"/>
          <w:sz w:val="22"/>
        </w:rPr>
        <w:t>Groupon</w:t>
      </w:r>
      <w:proofErr w:type="gramEnd"/>
      <w:r>
        <w:rPr>
          <w:bCs/>
          <w:snapToGrid w:val="0"/>
          <w:sz w:val="22"/>
        </w:rPr>
        <w:t xml:space="preserve"> and other social media platforms to grow and expand business opportunities.</w:t>
      </w:r>
    </w:p>
    <w:p w14:paraId="367D0ADB" w14:textId="77777777" w:rsidR="006C6D6C" w:rsidRPr="00623A1A" w:rsidRDefault="006C6D6C" w:rsidP="006C6D6C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350" w:hanging="180"/>
        <w:rPr>
          <w:bCs/>
          <w:snapToGrid w:val="0"/>
          <w:sz w:val="22"/>
        </w:rPr>
      </w:pPr>
      <w:r>
        <w:rPr>
          <w:bCs/>
          <w:snapToGrid w:val="0"/>
          <w:sz w:val="22"/>
        </w:rPr>
        <w:t>Extensive knowledge of image-editing programs Lightroom and Photoshop CC for editing people, removing distracting elements and using layers to combine elements from different photos.</w:t>
      </w:r>
    </w:p>
    <w:p w14:paraId="76164CF2" w14:textId="77777777" w:rsidR="006C6D6C" w:rsidRPr="00623A1A" w:rsidRDefault="006C6D6C" w:rsidP="006C6D6C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350" w:hanging="180"/>
        <w:rPr>
          <w:bCs/>
          <w:snapToGrid w:val="0"/>
          <w:sz w:val="22"/>
        </w:rPr>
      </w:pPr>
      <w:r>
        <w:rPr>
          <w:bCs/>
          <w:snapToGrid w:val="0"/>
          <w:sz w:val="22"/>
        </w:rPr>
        <w:t>Provide</w:t>
      </w:r>
      <w:r w:rsidRPr="00623A1A">
        <w:rPr>
          <w:bCs/>
          <w:snapToGrid w:val="0"/>
          <w:sz w:val="22"/>
        </w:rPr>
        <w:t xml:space="preserve"> clients with full-scale professional photography serv</w:t>
      </w:r>
      <w:r>
        <w:rPr>
          <w:bCs/>
          <w:snapToGrid w:val="0"/>
          <w:sz w:val="22"/>
        </w:rPr>
        <w:t xml:space="preserve">ices for weddings, </w:t>
      </w:r>
      <w:r w:rsidRPr="00623A1A">
        <w:rPr>
          <w:bCs/>
          <w:snapToGrid w:val="0"/>
          <w:sz w:val="22"/>
        </w:rPr>
        <w:t>special events</w:t>
      </w:r>
      <w:r>
        <w:rPr>
          <w:bCs/>
          <w:snapToGrid w:val="0"/>
          <w:sz w:val="22"/>
        </w:rPr>
        <w:t xml:space="preserve"> and portraiture sessions</w:t>
      </w:r>
      <w:r w:rsidRPr="00623A1A">
        <w:rPr>
          <w:bCs/>
          <w:snapToGrid w:val="0"/>
          <w:sz w:val="22"/>
        </w:rPr>
        <w:t>.</w:t>
      </w:r>
    </w:p>
    <w:p w14:paraId="1833BA71" w14:textId="77777777" w:rsidR="006C6D6C" w:rsidRDefault="006C6D6C" w:rsidP="00C6688F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</w:p>
    <w:p w14:paraId="13C3C406" w14:textId="40FB4EC8" w:rsidR="00B12ED0" w:rsidRPr="00A9675B" w:rsidRDefault="00B12ED0" w:rsidP="00B12ED0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Directions for Living</w:t>
      </w:r>
      <w:r w:rsidRPr="00A9675B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–</w:t>
      </w:r>
      <w:r w:rsidRPr="00A9675B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Largo</w:t>
      </w:r>
      <w:r w:rsidRPr="00A9675B">
        <w:rPr>
          <w:b/>
          <w:bCs/>
          <w:snapToGrid w:val="0"/>
          <w:sz w:val="24"/>
          <w:szCs w:val="24"/>
        </w:rPr>
        <w:t xml:space="preserve">, FL </w:t>
      </w:r>
      <w:r w:rsidR="00715CE2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              </w:t>
      </w:r>
      <w:r w:rsidR="00715CE2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 xml:space="preserve">    September 2013 – April 2016</w:t>
      </w:r>
    </w:p>
    <w:p w14:paraId="5843CBC8" w14:textId="77777777" w:rsidR="00B12ED0" w:rsidRDefault="00B12ED0" w:rsidP="00B12ED0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 </w:t>
      </w:r>
      <w:r w:rsidR="002B742C">
        <w:rPr>
          <w:b/>
          <w:bCs/>
          <w:i/>
          <w:snapToGrid w:val="0"/>
          <w:sz w:val="22"/>
        </w:rPr>
        <w:t>Children’s</w:t>
      </w:r>
      <w:r>
        <w:rPr>
          <w:b/>
          <w:bCs/>
          <w:i/>
          <w:snapToGrid w:val="0"/>
          <w:sz w:val="22"/>
        </w:rPr>
        <w:t xml:space="preserve"> Outpatient Therapist</w:t>
      </w:r>
    </w:p>
    <w:p w14:paraId="3BED9AF0" w14:textId="77777777" w:rsidR="00B12ED0" w:rsidRPr="00B9350D" w:rsidRDefault="00B12ED0" w:rsidP="00B12ED0">
      <w:pPr>
        <w:widowControl w:val="0"/>
        <w:tabs>
          <w:tab w:val="left" w:pos="0"/>
        </w:tabs>
        <w:ind w:left="1800" w:hanging="1620"/>
        <w:jc w:val="both"/>
        <w:rPr>
          <w:b/>
          <w:bCs/>
          <w:i/>
          <w:snapToGrid w:val="0"/>
          <w:sz w:val="8"/>
          <w:szCs w:val="8"/>
        </w:rPr>
      </w:pPr>
    </w:p>
    <w:p w14:paraId="255DB684" w14:textId="77777777" w:rsidR="00B12ED0" w:rsidRPr="00A9675B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P</w:t>
      </w:r>
      <w:r w:rsidRPr="00517EDA">
        <w:rPr>
          <w:bCs/>
          <w:snapToGrid w:val="0"/>
          <w:sz w:val="22"/>
        </w:rPr>
        <w:t xml:space="preserve">rovide </w:t>
      </w:r>
      <w:r>
        <w:rPr>
          <w:bCs/>
          <w:snapToGrid w:val="0"/>
          <w:sz w:val="22"/>
        </w:rPr>
        <w:t>moderate to long-term in-office counseling to children and their families.</w:t>
      </w:r>
    </w:p>
    <w:p w14:paraId="172FAAD1" w14:textId="77777777" w:rsidR="00B12ED0" w:rsidRPr="00A9675B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Collaborate with case manager to link families with community services.</w:t>
      </w:r>
    </w:p>
    <w:p w14:paraId="1AB8C4A2" w14:textId="77777777" w:rsidR="00B12ED0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Complete assessment of child clients to develop treatment plans based on strengths and available resources.</w:t>
      </w:r>
    </w:p>
    <w:p w14:paraId="3D5C30E0" w14:textId="77777777" w:rsidR="00B12ED0" w:rsidRPr="00B12ED0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Guide children in </w:t>
      </w:r>
      <w:r w:rsidRPr="00396975">
        <w:rPr>
          <w:bCs/>
          <w:snapToGrid w:val="0"/>
          <w:sz w:val="22"/>
        </w:rPr>
        <w:t>the development of s</w:t>
      </w:r>
      <w:r>
        <w:rPr>
          <w:bCs/>
          <w:snapToGrid w:val="0"/>
          <w:sz w:val="22"/>
        </w:rPr>
        <w:t>kills and strategies for coping</w:t>
      </w:r>
      <w:r w:rsidRPr="00396975">
        <w:rPr>
          <w:bCs/>
          <w:snapToGrid w:val="0"/>
          <w:sz w:val="22"/>
        </w:rPr>
        <w:t xml:space="preserve"> with their problems</w:t>
      </w:r>
      <w:r>
        <w:rPr>
          <w:bCs/>
          <w:snapToGrid w:val="0"/>
          <w:sz w:val="22"/>
        </w:rPr>
        <w:t>.</w:t>
      </w:r>
    </w:p>
    <w:p w14:paraId="14CBD9CB" w14:textId="77777777" w:rsidR="00B12ED0" w:rsidRPr="00396975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Maintain all required treatment records and progress notes.</w:t>
      </w:r>
    </w:p>
    <w:p w14:paraId="6B6F011B" w14:textId="77777777" w:rsidR="00B12ED0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Collaborate with fellow counselors on providing support and feedback on individual clients.</w:t>
      </w:r>
    </w:p>
    <w:p w14:paraId="1C8A6A23" w14:textId="77777777" w:rsidR="00B12ED0" w:rsidRDefault="00B12ED0" w:rsidP="00B12ED0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Created and coordinated a substance abuse prevention/intervention support group</w:t>
      </w:r>
      <w:r w:rsidR="002B742C">
        <w:rPr>
          <w:bCs/>
          <w:snapToGrid w:val="0"/>
          <w:sz w:val="22"/>
        </w:rPr>
        <w:t xml:space="preserve"> using Seeking Safety curriculum.</w:t>
      </w:r>
    </w:p>
    <w:p w14:paraId="3A7ED793" w14:textId="77777777" w:rsidR="00F53523" w:rsidRDefault="00F53523" w:rsidP="00F53523">
      <w:pPr>
        <w:widowControl w:val="0"/>
        <w:tabs>
          <w:tab w:val="left" w:pos="0"/>
        </w:tabs>
        <w:ind w:left="1530"/>
        <w:rPr>
          <w:bCs/>
          <w:snapToGrid w:val="0"/>
          <w:sz w:val="22"/>
        </w:rPr>
      </w:pPr>
    </w:p>
    <w:p w14:paraId="4C6B2B55" w14:textId="1D87C574" w:rsidR="00D23244" w:rsidRPr="00A9675B" w:rsidRDefault="00964259" w:rsidP="00964259">
      <w:pPr>
        <w:widowControl w:val="0"/>
        <w:tabs>
          <w:tab w:val="left" w:pos="0"/>
        </w:tabs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</w:t>
      </w:r>
      <w:r w:rsidR="00D23244">
        <w:rPr>
          <w:b/>
          <w:bCs/>
          <w:snapToGrid w:val="0"/>
          <w:sz w:val="24"/>
          <w:szCs w:val="24"/>
        </w:rPr>
        <w:t>Directions for Living</w:t>
      </w:r>
      <w:r w:rsidR="00D23244" w:rsidRPr="00A9675B">
        <w:rPr>
          <w:b/>
          <w:bCs/>
          <w:snapToGrid w:val="0"/>
          <w:sz w:val="24"/>
          <w:szCs w:val="24"/>
        </w:rPr>
        <w:t xml:space="preserve"> </w:t>
      </w:r>
      <w:r w:rsidR="00D23244">
        <w:rPr>
          <w:b/>
          <w:bCs/>
          <w:snapToGrid w:val="0"/>
          <w:sz w:val="24"/>
          <w:szCs w:val="24"/>
        </w:rPr>
        <w:t>–</w:t>
      </w:r>
      <w:r w:rsidR="00D23244" w:rsidRPr="00A9675B">
        <w:rPr>
          <w:b/>
          <w:bCs/>
          <w:snapToGrid w:val="0"/>
          <w:sz w:val="24"/>
          <w:szCs w:val="24"/>
        </w:rPr>
        <w:t xml:space="preserve"> </w:t>
      </w:r>
      <w:r w:rsidR="00D23244">
        <w:rPr>
          <w:b/>
          <w:bCs/>
          <w:snapToGrid w:val="0"/>
          <w:sz w:val="24"/>
          <w:szCs w:val="24"/>
        </w:rPr>
        <w:t>Largo</w:t>
      </w:r>
      <w:r w:rsidR="00D23244" w:rsidRPr="00A9675B">
        <w:rPr>
          <w:b/>
          <w:bCs/>
          <w:snapToGrid w:val="0"/>
          <w:sz w:val="24"/>
          <w:szCs w:val="24"/>
        </w:rPr>
        <w:t xml:space="preserve">, FL </w:t>
      </w:r>
      <w:r w:rsidR="00D23244" w:rsidRPr="00A9675B">
        <w:rPr>
          <w:b/>
          <w:bCs/>
          <w:snapToGrid w:val="0"/>
          <w:sz w:val="24"/>
          <w:szCs w:val="24"/>
        </w:rPr>
        <w:tab/>
      </w:r>
      <w:r w:rsidR="00D23244" w:rsidRPr="00A9675B">
        <w:rPr>
          <w:b/>
          <w:bCs/>
          <w:snapToGrid w:val="0"/>
          <w:sz w:val="24"/>
          <w:szCs w:val="24"/>
        </w:rPr>
        <w:tab/>
      </w:r>
      <w:r w:rsidR="00D23244" w:rsidRPr="00A9675B">
        <w:rPr>
          <w:b/>
          <w:bCs/>
          <w:snapToGrid w:val="0"/>
          <w:sz w:val="24"/>
          <w:szCs w:val="24"/>
        </w:rPr>
        <w:tab/>
      </w:r>
      <w:r w:rsidR="00B12ED0">
        <w:rPr>
          <w:b/>
          <w:bCs/>
          <w:snapToGrid w:val="0"/>
          <w:sz w:val="24"/>
          <w:szCs w:val="24"/>
        </w:rPr>
        <w:tab/>
        <w:t xml:space="preserve">             F</w:t>
      </w:r>
      <w:r w:rsidR="00D23244">
        <w:rPr>
          <w:b/>
          <w:bCs/>
          <w:snapToGrid w:val="0"/>
          <w:sz w:val="24"/>
          <w:szCs w:val="24"/>
        </w:rPr>
        <w:t xml:space="preserve">ebruary 2013 </w:t>
      </w:r>
      <w:r w:rsidR="00B12ED0">
        <w:rPr>
          <w:b/>
          <w:bCs/>
          <w:snapToGrid w:val="0"/>
          <w:sz w:val="24"/>
          <w:szCs w:val="24"/>
        </w:rPr>
        <w:t>–</w:t>
      </w:r>
      <w:r w:rsidR="00D23244">
        <w:rPr>
          <w:b/>
          <w:bCs/>
          <w:snapToGrid w:val="0"/>
          <w:sz w:val="24"/>
          <w:szCs w:val="24"/>
        </w:rPr>
        <w:t xml:space="preserve"> </w:t>
      </w:r>
      <w:r w:rsidR="00B12ED0">
        <w:rPr>
          <w:b/>
          <w:bCs/>
          <w:snapToGrid w:val="0"/>
          <w:sz w:val="24"/>
          <w:szCs w:val="24"/>
        </w:rPr>
        <w:t>September 2013</w:t>
      </w:r>
    </w:p>
    <w:p w14:paraId="466A277B" w14:textId="77777777" w:rsidR="00D23244" w:rsidRDefault="00D23244" w:rsidP="00D23244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 Family Counselor – Family </w:t>
      </w:r>
      <w:r w:rsidR="00517EDA">
        <w:rPr>
          <w:b/>
          <w:bCs/>
          <w:i/>
          <w:snapToGrid w:val="0"/>
          <w:sz w:val="22"/>
        </w:rPr>
        <w:t>Works Program</w:t>
      </w:r>
    </w:p>
    <w:p w14:paraId="71797E16" w14:textId="77777777" w:rsidR="00D23244" w:rsidRPr="00B9350D" w:rsidRDefault="00D23244" w:rsidP="00D23244">
      <w:pPr>
        <w:widowControl w:val="0"/>
        <w:tabs>
          <w:tab w:val="left" w:pos="0"/>
        </w:tabs>
        <w:ind w:left="1800" w:hanging="1620"/>
        <w:jc w:val="both"/>
        <w:rPr>
          <w:b/>
          <w:bCs/>
          <w:i/>
          <w:snapToGrid w:val="0"/>
          <w:sz w:val="8"/>
          <w:szCs w:val="8"/>
        </w:rPr>
      </w:pPr>
    </w:p>
    <w:p w14:paraId="5CE6FB1D" w14:textId="77777777" w:rsidR="00D23244" w:rsidRPr="00A9675B" w:rsidRDefault="00517EDA" w:rsidP="00D23244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P</w:t>
      </w:r>
      <w:r w:rsidRPr="00517EDA">
        <w:rPr>
          <w:bCs/>
          <w:snapToGrid w:val="0"/>
          <w:sz w:val="22"/>
        </w:rPr>
        <w:t>rovide short t</w:t>
      </w:r>
      <w:r>
        <w:rPr>
          <w:bCs/>
          <w:snapToGrid w:val="0"/>
          <w:sz w:val="22"/>
        </w:rPr>
        <w:t>erm crisis intervention counseling</w:t>
      </w:r>
      <w:r w:rsidRPr="00517EDA">
        <w:rPr>
          <w:bCs/>
          <w:snapToGrid w:val="0"/>
          <w:sz w:val="22"/>
        </w:rPr>
        <w:t xml:space="preserve"> to at-risk families</w:t>
      </w:r>
      <w:r w:rsidR="00D23244">
        <w:rPr>
          <w:bCs/>
          <w:snapToGrid w:val="0"/>
          <w:sz w:val="22"/>
        </w:rPr>
        <w:t>.</w:t>
      </w:r>
    </w:p>
    <w:p w14:paraId="243C81BF" w14:textId="77777777" w:rsidR="00D23244" w:rsidRPr="00A9675B" w:rsidRDefault="00517EDA" w:rsidP="00D23244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Collaborate with family care manager to link families with community services.</w:t>
      </w:r>
    </w:p>
    <w:p w14:paraId="404A39AE" w14:textId="77777777" w:rsidR="00D23244" w:rsidRDefault="00C31381" w:rsidP="00D23244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Complete assessment of family members to d</w:t>
      </w:r>
      <w:r w:rsidR="00D23244">
        <w:rPr>
          <w:bCs/>
          <w:snapToGrid w:val="0"/>
          <w:sz w:val="22"/>
        </w:rPr>
        <w:t xml:space="preserve">evelop </w:t>
      </w:r>
      <w:r>
        <w:rPr>
          <w:bCs/>
          <w:snapToGrid w:val="0"/>
          <w:sz w:val="22"/>
        </w:rPr>
        <w:t>treatment plans based on strengths and available resources.</w:t>
      </w:r>
    </w:p>
    <w:p w14:paraId="7A939203" w14:textId="77777777" w:rsidR="00D23244" w:rsidRDefault="00D23244" w:rsidP="00D23244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Guide</w:t>
      </w:r>
      <w:r w:rsidR="00C31381">
        <w:rPr>
          <w:bCs/>
          <w:snapToGrid w:val="0"/>
          <w:sz w:val="22"/>
        </w:rPr>
        <w:t xml:space="preserve"> family members in </w:t>
      </w:r>
      <w:r w:rsidRPr="00396975">
        <w:rPr>
          <w:bCs/>
          <w:snapToGrid w:val="0"/>
          <w:sz w:val="22"/>
        </w:rPr>
        <w:t>the development of s</w:t>
      </w:r>
      <w:r>
        <w:rPr>
          <w:bCs/>
          <w:snapToGrid w:val="0"/>
          <w:sz w:val="22"/>
        </w:rPr>
        <w:t>kills and strategies for coping</w:t>
      </w:r>
      <w:r w:rsidRPr="00396975">
        <w:rPr>
          <w:bCs/>
          <w:snapToGrid w:val="0"/>
          <w:sz w:val="22"/>
        </w:rPr>
        <w:t xml:space="preserve"> with their problems</w:t>
      </w:r>
      <w:r w:rsidR="00C31381">
        <w:rPr>
          <w:bCs/>
          <w:snapToGrid w:val="0"/>
          <w:sz w:val="22"/>
        </w:rPr>
        <w:t>.</w:t>
      </w:r>
    </w:p>
    <w:p w14:paraId="0A557A13" w14:textId="77777777" w:rsidR="00C31381" w:rsidRDefault="00C31381" w:rsidP="00D23244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Participate in inter-disciplinary staffing </w:t>
      </w:r>
      <w:r w:rsidR="003B416A">
        <w:rPr>
          <w:bCs/>
          <w:snapToGrid w:val="0"/>
          <w:sz w:val="22"/>
        </w:rPr>
        <w:t>by providing</w:t>
      </w:r>
      <w:r>
        <w:rPr>
          <w:bCs/>
          <w:snapToGrid w:val="0"/>
          <w:sz w:val="22"/>
        </w:rPr>
        <w:t xml:space="preserve"> appropriate updates on family’s clinical progress.</w:t>
      </w:r>
    </w:p>
    <w:p w14:paraId="0C38DD7C" w14:textId="77777777" w:rsidR="00D23244" w:rsidRPr="00396975" w:rsidRDefault="00D23244" w:rsidP="00D23244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Maintain all required treatment records and progress notes.</w:t>
      </w:r>
    </w:p>
    <w:p w14:paraId="0EBACD59" w14:textId="75B096B1" w:rsidR="00D23244" w:rsidRPr="00A82FBB" w:rsidRDefault="00D23244" w:rsidP="00A82FBB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Coordinate with support systems and provide linkage</w:t>
      </w:r>
      <w:r w:rsidR="00BF7F56">
        <w:rPr>
          <w:bCs/>
          <w:snapToGrid w:val="0"/>
          <w:sz w:val="22"/>
        </w:rPr>
        <w:t xml:space="preserve"> for</w:t>
      </w:r>
      <w:r w:rsidR="00C31381">
        <w:rPr>
          <w:bCs/>
          <w:snapToGrid w:val="0"/>
          <w:sz w:val="22"/>
        </w:rPr>
        <w:t xml:space="preserve"> aftercare</w:t>
      </w:r>
      <w:r>
        <w:rPr>
          <w:bCs/>
          <w:snapToGrid w:val="0"/>
          <w:sz w:val="22"/>
        </w:rPr>
        <w:t xml:space="preserve"> when necessary.</w:t>
      </w:r>
    </w:p>
    <w:p w14:paraId="1F7D864C" w14:textId="77777777" w:rsidR="00326A0C" w:rsidRDefault="00326A0C" w:rsidP="00B01535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</w:p>
    <w:p w14:paraId="2F40DB03" w14:textId="77777777" w:rsidR="0044267C" w:rsidRDefault="0044267C" w:rsidP="00B01535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</w:p>
    <w:p w14:paraId="2F649923" w14:textId="50D8FBCD" w:rsidR="00B01535" w:rsidRPr="00A9675B" w:rsidRDefault="00B01535" w:rsidP="00B01535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lastRenderedPageBreak/>
        <w:t>Directions for Living</w:t>
      </w:r>
      <w:r w:rsidRPr="00A9675B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–</w:t>
      </w:r>
      <w:r w:rsidRPr="00A9675B">
        <w:rPr>
          <w:b/>
          <w:bCs/>
          <w:snapToGrid w:val="0"/>
          <w:sz w:val="24"/>
          <w:szCs w:val="24"/>
        </w:rPr>
        <w:t xml:space="preserve"> </w:t>
      </w:r>
      <w:r w:rsidR="00D23244">
        <w:rPr>
          <w:b/>
          <w:bCs/>
          <w:snapToGrid w:val="0"/>
          <w:sz w:val="24"/>
          <w:szCs w:val="24"/>
        </w:rPr>
        <w:t>Clearwater</w:t>
      </w:r>
      <w:r w:rsidRPr="00A9675B">
        <w:rPr>
          <w:b/>
          <w:bCs/>
          <w:snapToGrid w:val="0"/>
          <w:sz w:val="24"/>
          <w:szCs w:val="24"/>
        </w:rPr>
        <w:t xml:space="preserve">, FL </w:t>
      </w:r>
      <w:r w:rsidRPr="00A9675B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                     </w:t>
      </w:r>
      <w:r w:rsidR="00914C1B">
        <w:rPr>
          <w:b/>
          <w:bCs/>
          <w:snapToGrid w:val="0"/>
          <w:sz w:val="24"/>
          <w:szCs w:val="24"/>
        </w:rPr>
        <w:t xml:space="preserve">  </w:t>
      </w:r>
      <w:r w:rsidR="000A41B6">
        <w:rPr>
          <w:b/>
          <w:bCs/>
          <w:snapToGrid w:val="0"/>
          <w:sz w:val="24"/>
          <w:szCs w:val="24"/>
        </w:rPr>
        <w:tab/>
      </w:r>
      <w:r w:rsidR="00914C1B">
        <w:rPr>
          <w:b/>
          <w:bCs/>
          <w:snapToGrid w:val="0"/>
          <w:sz w:val="24"/>
          <w:szCs w:val="24"/>
        </w:rPr>
        <w:t xml:space="preserve"> </w:t>
      </w:r>
      <w:r w:rsidR="00E45E35">
        <w:rPr>
          <w:b/>
          <w:bCs/>
          <w:snapToGrid w:val="0"/>
          <w:sz w:val="24"/>
          <w:szCs w:val="24"/>
        </w:rPr>
        <w:t xml:space="preserve">July </w:t>
      </w:r>
      <w:r>
        <w:rPr>
          <w:b/>
          <w:bCs/>
          <w:snapToGrid w:val="0"/>
          <w:sz w:val="24"/>
          <w:szCs w:val="24"/>
        </w:rPr>
        <w:t>2012</w:t>
      </w:r>
      <w:r w:rsidR="00D23244">
        <w:rPr>
          <w:b/>
          <w:bCs/>
          <w:snapToGrid w:val="0"/>
          <w:sz w:val="24"/>
          <w:szCs w:val="24"/>
        </w:rPr>
        <w:t xml:space="preserve"> – February 2013</w:t>
      </w:r>
    </w:p>
    <w:p w14:paraId="4153AA55" w14:textId="77777777" w:rsidR="00B01535" w:rsidRDefault="00B01535" w:rsidP="00B01535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 Therapist – TANF Program</w:t>
      </w:r>
    </w:p>
    <w:p w14:paraId="41BA57D2" w14:textId="77777777" w:rsidR="00B01535" w:rsidRPr="00AB25CA" w:rsidRDefault="00B01535" w:rsidP="00B01535">
      <w:pPr>
        <w:widowControl w:val="0"/>
        <w:tabs>
          <w:tab w:val="left" w:pos="0"/>
        </w:tabs>
        <w:ind w:left="1800" w:hanging="1620"/>
        <w:jc w:val="both"/>
        <w:rPr>
          <w:b/>
          <w:bCs/>
          <w:i/>
          <w:snapToGrid w:val="0"/>
          <w:sz w:val="12"/>
          <w:szCs w:val="12"/>
        </w:rPr>
      </w:pPr>
    </w:p>
    <w:p w14:paraId="24C7DE12" w14:textId="77777777" w:rsidR="00B01535" w:rsidRPr="00A9675B" w:rsidRDefault="008D4173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Establish</w:t>
      </w:r>
      <w:r w:rsidR="00167A31">
        <w:rPr>
          <w:bCs/>
          <w:snapToGrid w:val="0"/>
          <w:sz w:val="22"/>
        </w:rPr>
        <w:t xml:space="preserve"> and maintain</w:t>
      </w:r>
      <w:r>
        <w:rPr>
          <w:bCs/>
          <w:snapToGrid w:val="0"/>
          <w:sz w:val="22"/>
        </w:rPr>
        <w:t xml:space="preserve"> effective rapport with clients through once weekly, in-home therapy sessions.</w:t>
      </w:r>
    </w:p>
    <w:p w14:paraId="229F16A8" w14:textId="77777777" w:rsidR="00B01535" w:rsidRPr="00A9675B" w:rsidRDefault="008D4173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Develop accurate and complete clinical evaluations of clients.</w:t>
      </w:r>
    </w:p>
    <w:p w14:paraId="4C34F4C3" w14:textId="77777777" w:rsidR="00B01535" w:rsidRDefault="008D4173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Develop realistic and effective treatment plans with clients and update them when appropriate.</w:t>
      </w:r>
    </w:p>
    <w:p w14:paraId="269EAC7E" w14:textId="77777777" w:rsidR="00B01535" w:rsidRDefault="00167A31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Encourage</w:t>
      </w:r>
      <w:r w:rsidR="00B01535" w:rsidRPr="0028632F">
        <w:rPr>
          <w:bCs/>
          <w:snapToGrid w:val="0"/>
          <w:sz w:val="22"/>
        </w:rPr>
        <w:t xml:space="preserve"> clients to </w:t>
      </w:r>
      <w:r w:rsidR="007A44ED">
        <w:rPr>
          <w:bCs/>
          <w:snapToGrid w:val="0"/>
          <w:sz w:val="22"/>
        </w:rPr>
        <w:t>express their thoughts and feelings to facilitate</w:t>
      </w:r>
      <w:r w:rsidR="00B01535" w:rsidRPr="0028632F">
        <w:rPr>
          <w:bCs/>
          <w:snapToGrid w:val="0"/>
          <w:sz w:val="22"/>
        </w:rPr>
        <w:t xml:space="preserve"> insight</w:t>
      </w:r>
      <w:r w:rsidR="008D4173">
        <w:rPr>
          <w:bCs/>
          <w:snapToGrid w:val="0"/>
          <w:sz w:val="22"/>
        </w:rPr>
        <w:t>.</w:t>
      </w:r>
    </w:p>
    <w:p w14:paraId="304C1479" w14:textId="77777777" w:rsidR="00B01535" w:rsidRDefault="00B14E7D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Guide</w:t>
      </w:r>
      <w:r w:rsidR="00B01535" w:rsidRPr="00396975">
        <w:rPr>
          <w:bCs/>
          <w:snapToGrid w:val="0"/>
          <w:sz w:val="22"/>
        </w:rPr>
        <w:t xml:space="preserve"> clients in the development of s</w:t>
      </w:r>
      <w:r w:rsidR="00B01535">
        <w:rPr>
          <w:bCs/>
          <w:snapToGrid w:val="0"/>
          <w:sz w:val="22"/>
        </w:rPr>
        <w:t>kills and strategies for coping</w:t>
      </w:r>
      <w:r w:rsidR="00B01535" w:rsidRPr="00396975">
        <w:rPr>
          <w:bCs/>
          <w:snapToGrid w:val="0"/>
          <w:sz w:val="22"/>
        </w:rPr>
        <w:t xml:space="preserve"> with their problems</w:t>
      </w:r>
      <w:r w:rsidR="00B01535">
        <w:rPr>
          <w:bCs/>
          <w:snapToGrid w:val="0"/>
          <w:sz w:val="22"/>
        </w:rPr>
        <w:t>.</w:t>
      </w:r>
    </w:p>
    <w:p w14:paraId="71BA305C" w14:textId="77777777" w:rsidR="00B01535" w:rsidRPr="00396975" w:rsidRDefault="00B14E7D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Maintain</w:t>
      </w:r>
      <w:r w:rsidR="00B01535">
        <w:rPr>
          <w:bCs/>
          <w:snapToGrid w:val="0"/>
          <w:sz w:val="22"/>
        </w:rPr>
        <w:t xml:space="preserve"> all required treatment records and progress notes.</w:t>
      </w:r>
    </w:p>
    <w:p w14:paraId="0EDE216D" w14:textId="77777777" w:rsidR="00B01535" w:rsidRDefault="00B14E7D" w:rsidP="00B0153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Coordinate</w:t>
      </w:r>
      <w:r w:rsidR="008D4173">
        <w:rPr>
          <w:bCs/>
          <w:snapToGrid w:val="0"/>
          <w:sz w:val="22"/>
        </w:rPr>
        <w:t xml:space="preserve"> with support systems</w:t>
      </w:r>
      <w:r w:rsidR="007A44ED">
        <w:rPr>
          <w:bCs/>
          <w:snapToGrid w:val="0"/>
          <w:sz w:val="22"/>
        </w:rPr>
        <w:t xml:space="preserve"> and provide</w:t>
      </w:r>
      <w:r w:rsidR="008D4173">
        <w:rPr>
          <w:bCs/>
          <w:snapToGrid w:val="0"/>
          <w:sz w:val="22"/>
        </w:rPr>
        <w:t xml:space="preserve"> linkage, when necessary, to </w:t>
      </w:r>
      <w:r w:rsidR="007A44ED">
        <w:rPr>
          <w:bCs/>
          <w:snapToGrid w:val="0"/>
          <w:sz w:val="22"/>
        </w:rPr>
        <w:t>assist</w:t>
      </w:r>
      <w:r w:rsidR="008D4173">
        <w:rPr>
          <w:bCs/>
          <w:snapToGrid w:val="0"/>
          <w:sz w:val="22"/>
        </w:rPr>
        <w:t xml:space="preserve"> the client with</w:t>
      </w:r>
      <w:r w:rsidR="00E45E35">
        <w:rPr>
          <w:bCs/>
          <w:snapToGrid w:val="0"/>
          <w:sz w:val="22"/>
        </w:rPr>
        <w:t xml:space="preserve"> opportunities for</w:t>
      </w:r>
      <w:r w:rsidR="008D4173">
        <w:rPr>
          <w:bCs/>
          <w:snapToGrid w:val="0"/>
          <w:sz w:val="22"/>
        </w:rPr>
        <w:t xml:space="preserve"> longer-term</w:t>
      </w:r>
      <w:r w:rsidR="00E45E35">
        <w:rPr>
          <w:bCs/>
          <w:snapToGrid w:val="0"/>
          <w:sz w:val="22"/>
        </w:rPr>
        <w:t xml:space="preserve"> support systems</w:t>
      </w:r>
      <w:r w:rsidR="00B01535">
        <w:rPr>
          <w:bCs/>
          <w:snapToGrid w:val="0"/>
          <w:sz w:val="22"/>
        </w:rPr>
        <w:t>.</w:t>
      </w:r>
    </w:p>
    <w:p w14:paraId="7AB50A91" w14:textId="77777777" w:rsidR="00B01535" w:rsidRPr="00A82FBB" w:rsidRDefault="00B01535" w:rsidP="00B01535">
      <w:pPr>
        <w:widowControl w:val="0"/>
        <w:tabs>
          <w:tab w:val="left" w:pos="0"/>
        </w:tabs>
        <w:ind w:left="1530"/>
        <w:rPr>
          <w:bCs/>
          <w:snapToGrid w:val="0"/>
          <w:sz w:val="12"/>
          <w:szCs w:val="12"/>
        </w:rPr>
      </w:pPr>
    </w:p>
    <w:p w14:paraId="0E6350D1" w14:textId="6452486A" w:rsidR="00492961" w:rsidRPr="00A9675B" w:rsidRDefault="00492961" w:rsidP="00562A08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  <w:r w:rsidRPr="00A9675B">
        <w:rPr>
          <w:b/>
          <w:bCs/>
          <w:snapToGrid w:val="0"/>
          <w:sz w:val="24"/>
          <w:szCs w:val="24"/>
        </w:rPr>
        <w:t xml:space="preserve">Success 4 Kids and Families - Tampa, FL </w:t>
      </w:r>
      <w:r w:rsidRPr="00A9675B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 w:rsidRPr="00A9675B">
        <w:rPr>
          <w:b/>
          <w:bCs/>
          <w:snapToGrid w:val="0"/>
          <w:sz w:val="24"/>
          <w:szCs w:val="24"/>
        </w:rPr>
        <w:tab/>
      </w:r>
      <w:r w:rsidR="00562A08">
        <w:rPr>
          <w:b/>
          <w:bCs/>
          <w:snapToGrid w:val="0"/>
          <w:sz w:val="24"/>
          <w:szCs w:val="24"/>
        </w:rPr>
        <w:tab/>
        <w:t xml:space="preserve"> </w:t>
      </w:r>
      <w:r w:rsidR="000A41B6">
        <w:rPr>
          <w:b/>
          <w:bCs/>
          <w:snapToGrid w:val="0"/>
          <w:sz w:val="24"/>
          <w:szCs w:val="24"/>
        </w:rPr>
        <w:tab/>
      </w:r>
      <w:r w:rsidR="00562A08">
        <w:rPr>
          <w:b/>
          <w:bCs/>
          <w:snapToGrid w:val="0"/>
          <w:sz w:val="24"/>
          <w:szCs w:val="24"/>
        </w:rPr>
        <w:t xml:space="preserve"> </w:t>
      </w:r>
      <w:r w:rsidR="00E45E35">
        <w:rPr>
          <w:b/>
          <w:bCs/>
          <w:snapToGrid w:val="0"/>
          <w:sz w:val="24"/>
          <w:szCs w:val="24"/>
        </w:rPr>
        <w:t xml:space="preserve"> </w:t>
      </w:r>
      <w:r w:rsidR="00914C1B">
        <w:rPr>
          <w:b/>
          <w:bCs/>
          <w:snapToGrid w:val="0"/>
          <w:sz w:val="24"/>
          <w:szCs w:val="24"/>
        </w:rPr>
        <w:t xml:space="preserve"> </w:t>
      </w:r>
      <w:r w:rsidR="00E45E35">
        <w:rPr>
          <w:b/>
          <w:bCs/>
          <w:snapToGrid w:val="0"/>
          <w:sz w:val="24"/>
          <w:szCs w:val="24"/>
        </w:rPr>
        <w:t>March</w:t>
      </w:r>
      <w:r w:rsidR="00B01535">
        <w:rPr>
          <w:b/>
          <w:bCs/>
          <w:snapToGrid w:val="0"/>
          <w:sz w:val="24"/>
          <w:szCs w:val="24"/>
        </w:rPr>
        <w:t xml:space="preserve"> 2012</w:t>
      </w:r>
      <w:r w:rsidR="00E45E35">
        <w:rPr>
          <w:b/>
          <w:bCs/>
          <w:snapToGrid w:val="0"/>
          <w:sz w:val="24"/>
          <w:szCs w:val="24"/>
        </w:rPr>
        <w:t xml:space="preserve"> – May 2012</w:t>
      </w:r>
    </w:p>
    <w:p w14:paraId="13202A62" w14:textId="77777777" w:rsidR="00492961" w:rsidRDefault="00492961" w:rsidP="00E86A49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 Intensive Family Preservation Therapist</w:t>
      </w:r>
      <w:r w:rsidR="00E86A49">
        <w:rPr>
          <w:b/>
          <w:bCs/>
          <w:i/>
          <w:snapToGrid w:val="0"/>
          <w:sz w:val="22"/>
        </w:rPr>
        <w:t xml:space="preserve"> - </w:t>
      </w:r>
      <w:r>
        <w:rPr>
          <w:b/>
          <w:bCs/>
          <w:i/>
          <w:snapToGrid w:val="0"/>
          <w:sz w:val="22"/>
        </w:rPr>
        <w:t>Successful Families Program</w:t>
      </w:r>
      <w:r w:rsidR="00AB25CA">
        <w:rPr>
          <w:b/>
          <w:bCs/>
          <w:i/>
          <w:snapToGrid w:val="0"/>
          <w:sz w:val="22"/>
        </w:rPr>
        <w:t xml:space="preserve"> </w:t>
      </w:r>
    </w:p>
    <w:p w14:paraId="5406BDE1" w14:textId="77777777" w:rsidR="00AB25CA" w:rsidRPr="00425874" w:rsidRDefault="00AB25CA" w:rsidP="00E86A49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>(Temporary Assignment)</w:t>
      </w:r>
    </w:p>
    <w:p w14:paraId="21AF3722" w14:textId="77777777" w:rsidR="00492961" w:rsidRPr="00AB25CA" w:rsidRDefault="00492961" w:rsidP="00492961">
      <w:pPr>
        <w:widowControl w:val="0"/>
        <w:tabs>
          <w:tab w:val="left" w:pos="0"/>
        </w:tabs>
        <w:ind w:left="1800" w:hanging="1620"/>
        <w:jc w:val="both"/>
        <w:rPr>
          <w:b/>
          <w:bCs/>
          <w:i/>
          <w:snapToGrid w:val="0"/>
          <w:sz w:val="12"/>
          <w:szCs w:val="12"/>
        </w:rPr>
      </w:pPr>
    </w:p>
    <w:p w14:paraId="59E2D763" w14:textId="77777777" w:rsidR="00492961" w:rsidRPr="00A9675B" w:rsidRDefault="00710896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Provided</w:t>
      </w:r>
      <w:r w:rsidR="0032773D">
        <w:rPr>
          <w:bCs/>
          <w:snapToGrid w:val="0"/>
          <w:sz w:val="22"/>
        </w:rPr>
        <w:t xml:space="preserve"> </w:t>
      </w:r>
      <w:r w:rsidR="00492961">
        <w:rPr>
          <w:bCs/>
          <w:snapToGrid w:val="0"/>
          <w:sz w:val="22"/>
        </w:rPr>
        <w:t>direct, in-home therapy to at-risk families with abuse and neglect allegations</w:t>
      </w:r>
      <w:r w:rsidR="00E86A49">
        <w:rPr>
          <w:bCs/>
          <w:snapToGrid w:val="0"/>
          <w:sz w:val="22"/>
        </w:rPr>
        <w:t>.</w:t>
      </w:r>
    </w:p>
    <w:p w14:paraId="6E6DC81B" w14:textId="77777777" w:rsidR="00492961" w:rsidRPr="00A9675B" w:rsidRDefault="00F16EBD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Focus</w:t>
      </w:r>
      <w:r w:rsidR="00710896">
        <w:rPr>
          <w:bCs/>
          <w:snapToGrid w:val="0"/>
          <w:sz w:val="22"/>
        </w:rPr>
        <w:t>ed</w:t>
      </w:r>
      <w:r>
        <w:rPr>
          <w:bCs/>
          <w:snapToGrid w:val="0"/>
          <w:sz w:val="22"/>
        </w:rPr>
        <w:t xml:space="preserve"> on rapport-building and a</w:t>
      </w:r>
      <w:r w:rsidR="00492961">
        <w:rPr>
          <w:bCs/>
          <w:snapToGrid w:val="0"/>
          <w:sz w:val="22"/>
        </w:rPr>
        <w:t>ssist</w:t>
      </w:r>
      <w:r>
        <w:rPr>
          <w:bCs/>
          <w:snapToGrid w:val="0"/>
          <w:sz w:val="22"/>
        </w:rPr>
        <w:t>ing</w:t>
      </w:r>
      <w:r w:rsidR="00492961">
        <w:rPr>
          <w:bCs/>
          <w:snapToGrid w:val="0"/>
          <w:sz w:val="22"/>
        </w:rPr>
        <w:t xml:space="preserve"> families with the d</w:t>
      </w:r>
      <w:r w:rsidR="00492961" w:rsidRPr="00A9675B">
        <w:rPr>
          <w:bCs/>
          <w:snapToGrid w:val="0"/>
          <w:sz w:val="22"/>
        </w:rPr>
        <w:t>evelop</w:t>
      </w:r>
      <w:r w:rsidR="00492961">
        <w:rPr>
          <w:bCs/>
          <w:snapToGrid w:val="0"/>
          <w:sz w:val="22"/>
        </w:rPr>
        <w:t>ment of</w:t>
      </w:r>
      <w:r w:rsidR="00492961" w:rsidRPr="00A9675B">
        <w:rPr>
          <w:bCs/>
          <w:snapToGrid w:val="0"/>
          <w:sz w:val="22"/>
        </w:rPr>
        <w:t xml:space="preserve"> </w:t>
      </w:r>
      <w:r>
        <w:rPr>
          <w:bCs/>
          <w:snapToGrid w:val="0"/>
          <w:sz w:val="22"/>
        </w:rPr>
        <w:t xml:space="preserve">achievable </w:t>
      </w:r>
      <w:r w:rsidR="00492961" w:rsidRPr="00A9675B">
        <w:rPr>
          <w:bCs/>
          <w:snapToGrid w:val="0"/>
          <w:sz w:val="22"/>
        </w:rPr>
        <w:t>safety plans</w:t>
      </w:r>
      <w:r w:rsidR="00E86A49">
        <w:rPr>
          <w:bCs/>
          <w:snapToGrid w:val="0"/>
          <w:sz w:val="22"/>
        </w:rPr>
        <w:t>.</w:t>
      </w:r>
    </w:p>
    <w:p w14:paraId="04A2972B" w14:textId="77777777" w:rsidR="0032773D" w:rsidRDefault="009E3B91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 w:rsidRPr="0032773D">
        <w:rPr>
          <w:bCs/>
          <w:snapToGrid w:val="0"/>
          <w:sz w:val="22"/>
        </w:rPr>
        <w:t>Develop</w:t>
      </w:r>
      <w:r w:rsidR="00710896">
        <w:rPr>
          <w:bCs/>
          <w:snapToGrid w:val="0"/>
          <w:sz w:val="22"/>
        </w:rPr>
        <w:t>ed</w:t>
      </w:r>
      <w:r w:rsidRPr="0032773D">
        <w:rPr>
          <w:bCs/>
          <w:snapToGrid w:val="0"/>
          <w:sz w:val="22"/>
        </w:rPr>
        <w:t xml:space="preserve"> stre</w:t>
      </w:r>
      <w:r w:rsidR="0032773D">
        <w:rPr>
          <w:bCs/>
          <w:snapToGrid w:val="0"/>
          <w:sz w:val="22"/>
        </w:rPr>
        <w:t>ngth-based family support plans</w:t>
      </w:r>
      <w:r w:rsidR="0028632F">
        <w:rPr>
          <w:bCs/>
          <w:snapToGrid w:val="0"/>
          <w:sz w:val="22"/>
        </w:rPr>
        <w:t xml:space="preserve"> and treatment plans</w:t>
      </w:r>
      <w:r w:rsidR="0032773D">
        <w:rPr>
          <w:bCs/>
          <w:snapToGrid w:val="0"/>
          <w:sz w:val="22"/>
        </w:rPr>
        <w:t>.</w:t>
      </w:r>
    </w:p>
    <w:p w14:paraId="6C8DFAB3" w14:textId="77777777" w:rsidR="0028632F" w:rsidRDefault="00710896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Encouraged</w:t>
      </w:r>
      <w:r w:rsidR="0028632F" w:rsidRPr="0028632F">
        <w:rPr>
          <w:bCs/>
          <w:snapToGrid w:val="0"/>
          <w:sz w:val="22"/>
        </w:rPr>
        <w:t xml:space="preserve"> clients to express their feelings and discuss what is happening in their </w:t>
      </w:r>
      <w:proofErr w:type="gramStart"/>
      <w:r w:rsidR="0028632F" w:rsidRPr="0028632F">
        <w:rPr>
          <w:bCs/>
          <w:snapToGrid w:val="0"/>
          <w:sz w:val="22"/>
        </w:rPr>
        <w:t>lives, and</w:t>
      </w:r>
      <w:proofErr w:type="gramEnd"/>
      <w:r w:rsidR="0028632F" w:rsidRPr="0028632F">
        <w:rPr>
          <w:bCs/>
          <w:snapToGrid w:val="0"/>
          <w:sz w:val="22"/>
        </w:rPr>
        <w:t xml:space="preserve"> help them develop insight into the</w:t>
      </w:r>
      <w:r w:rsidR="0028632F">
        <w:rPr>
          <w:bCs/>
          <w:snapToGrid w:val="0"/>
          <w:sz w:val="22"/>
        </w:rPr>
        <w:t>mselves and their relationships with their children.</w:t>
      </w:r>
    </w:p>
    <w:p w14:paraId="1DD79A11" w14:textId="77777777" w:rsidR="00396975" w:rsidRDefault="00710896" w:rsidP="0039697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Guided</w:t>
      </w:r>
      <w:r w:rsidR="00396975" w:rsidRPr="00396975">
        <w:rPr>
          <w:bCs/>
          <w:snapToGrid w:val="0"/>
          <w:sz w:val="22"/>
        </w:rPr>
        <w:t xml:space="preserve"> clients in the development of s</w:t>
      </w:r>
      <w:r w:rsidR="00396975">
        <w:rPr>
          <w:bCs/>
          <w:snapToGrid w:val="0"/>
          <w:sz w:val="22"/>
        </w:rPr>
        <w:t>kills and strategies for coping</w:t>
      </w:r>
      <w:r w:rsidR="00396975" w:rsidRPr="00396975">
        <w:rPr>
          <w:bCs/>
          <w:snapToGrid w:val="0"/>
          <w:sz w:val="22"/>
        </w:rPr>
        <w:t xml:space="preserve"> with their problems</w:t>
      </w:r>
      <w:r w:rsidR="00D54B2B">
        <w:rPr>
          <w:bCs/>
          <w:snapToGrid w:val="0"/>
          <w:sz w:val="22"/>
        </w:rPr>
        <w:t>.</w:t>
      </w:r>
    </w:p>
    <w:p w14:paraId="733E4D86" w14:textId="77777777" w:rsidR="00D54B2B" w:rsidRPr="00396975" w:rsidRDefault="00710896" w:rsidP="0039697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Maintained</w:t>
      </w:r>
      <w:r w:rsidR="00D54B2B">
        <w:rPr>
          <w:bCs/>
          <w:snapToGrid w:val="0"/>
          <w:sz w:val="22"/>
        </w:rPr>
        <w:t xml:space="preserve"> all required treatment records and progress notes.</w:t>
      </w:r>
    </w:p>
    <w:p w14:paraId="6ABAD215" w14:textId="4974B466" w:rsidR="006E555C" w:rsidRPr="00D12358" w:rsidRDefault="00710896" w:rsidP="00CA6415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Provided</w:t>
      </w:r>
      <w:r w:rsidR="0032773D">
        <w:rPr>
          <w:bCs/>
          <w:snapToGrid w:val="0"/>
          <w:sz w:val="22"/>
        </w:rPr>
        <w:t xml:space="preserve"> case management services </w:t>
      </w:r>
      <w:r w:rsidR="00492961" w:rsidRPr="00A9675B">
        <w:rPr>
          <w:bCs/>
          <w:snapToGrid w:val="0"/>
          <w:sz w:val="22"/>
        </w:rPr>
        <w:t xml:space="preserve">to achieve linkage to </w:t>
      </w:r>
      <w:r w:rsidR="009E3B91">
        <w:rPr>
          <w:bCs/>
          <w:snapToGrid w:val="0"/>
          <w:sz w:val="22"/>
        </w:rPr>
        <w:t xml:space="preserve">sustainable </w:t>
      </w:r>
      <w:r w:rsidR="00F16EBD">
        <w:rPr>
          <w:bCs/>
          <w:snapToGrid w:val="0"/>
          <w:sz w:val="22"/>
        </w:rPr>
        <w:t xml:space="preserve">community </w:t>
      </w:r>
      <w:r w:rsidR="00562A08">
        <w:rPr>
          <w:bCs/>
          <w:snapToGrid w:val="0"/>
          <w:sz w:val="22"/>
        </w:rPr>
        <w:t>services</w:t>
      </w:r>
      <w:r w:rsidR="00E86A49">
        <w:rPr>
          <w:bCs/>
          <w:snapToGrid w:val="0"/>
          <w:sz w:val="22"/>
        </w:rPr>
        <w:t>.</w:t>
      </w:r>
    </w:p>
    <w:p w14:paraId="20E935EB" w14:textId="77777777" w:rsidR="006E555C" w:rsidRPr="00481A80" w:rsidRDefault="006E555C" w:rsidP="00396975">
      <w:pPr>
        <w:widowControl w:val="0"/>
        <w:tabs>
          <w:tab w:val="left" w:pos="0"/>
        </w:tabs>
        <w:ind w:left="1530"/>
        <w:rPr>
          <w:bCs/>
          <w:snapToGrid w:val="0"/>
          <w:sz w:val="12"/>
          <w:szCs w:val="12"/>
        </w:rPr>
      </w:pPr>
    </w:p>
    <w:p w14:paraId="2DC64F37" w14:textId="286D1F89" w:rsidR="00425874" w:rsidRPr="00A9675B" w:rsidRDefault="00425874" w:rsidP="00562A08">
      <w:pPr>
        <w:widowControl w:val="0"/>
        <w:tabs>
          <w:tab w:val="left" w:pos="0"/>
        </w:tabs>
        <w:ind w:left="1800" w:hanging="1620"/>
        <w:rPr>
          <w:b/>
          <w:bCs/>
          <w:snapToGrid w:val="0"/>
          <w:sz w:val="24"/>
          <w:szCs w:val="24"/>
        </w:rPr>
      </w:pPr>
      <w:r w:rsidRPr="00A9675B">
        <w:rPr>
          <w:b/>
          <w:bCs/>
          <w:snapToGrid w:val="0"/>
          <w:sz w:val="24"/>
          <w:szCs w:val="24"/>
        </w:rPr>
        <w:t>Success 4 Kids and Families - Tampa</w:t>
      </w:r>
      <w:r w:rsidR="00492961">
        <w:rPr>
          <w:b/>
          <w:bCs/>
          <w:snapToGrid w:val="0"/>
          <w:sz w:val="24"/>
          <w:szCs w:val="24"/>
        </w:rPr>
        <w:t xml:space="preserve">, FL </w:t>
      </w:r>
      <w:r w:rsidR="00492961">
        <w:rPr>
          <w:b/>
          <w:bCs/>
          <w:snapToGrid w:val="0"/>
          <w:sz w:val="24"/>
          <w:szCs w:val="24"/>
        </w:rPr>
        <w:tab/>
      </w:r>
      <w:r w:rsidR="00492961">
        <w:rPr>
          <w:b/>
          <w:bCs/>
          <w:snapToGrid w:val="0"/>
          <w:sz w:val="24"/>
          <w:szCs w:val="24"/>
        </w:rPr>
        <w:tab/>
      </w:r>
      <w:r w:rsidR="00562A08">
        <w:rPr>
          <w:b/>
          <w:bCs/>
          <w:snapToGrid w:val="0"/>
          <w:sz w:val="24"/>
          <w:szCs w:val="24"/>
        </w:rPr>
        <w:tab/>
      </w:r>
      <w:r w:rsidR="00562A08">
        <w:rPr>
          <w:b/>
          <w:bCs/>
          <w:snapToGrid w:val="0"/>
          <w:sz w:val="24"/>
          <w:szCs w:val="24"/>
        </w:rPr>
        <w:tab/>
      </w:r>
      <w:r w:rsidR="00914C1B">
        <w:rPr>
          <w:b/>
          <w:bCs/>
          <w:snapToGrid w:val="0"/>
          <w:sz w:val="24"/>
          <w:szCs w:val="24"/>
        </w:rPr>
        <w:t xml:space="preserve">    </w:t>
      </w:r>
      <w:proofErr w:type="gramStart"/>
      <w:r w:rsidR="000A41B6">
        <w:rPr>
          <w:b/>
          <w:bCs/>
          <w:snapToGrid w:val="0"/>
          <w:sz w:val="24"/>
          <w:szCs w:val="24"/>
        </w:rPr>
        <w:tab/>
      </w:r>
      <w:r w:rsidR="00914C1B">
        <w:rPr>
          <w:b/>
          <w:bCs/>
          <w:snapToGrid w:val="0"/>
          <w:sz w:val="24"/>
          <w:szCs w:val="24"/>
        </w:rPr>
        <w:t xml:space="preserve">  </w:t>
      </w:r>
      <w:r w:rsidR="00E45E35">
        <w:rPr>
          <w:b/>
          <w:bCs/>
          <w:snapToGrid w:val="0"/>
          <w:sz w:val="24"/>
          <w:szCs w:val="24"/>
        </w:rPr>
        <w:t>December</w:t>
      </w:r>
      <w:proofErr w:type="gramEnd"/>
      <w:r w:rsidR="00E45E35">
        <w:rPr>
          <w:b/>
          <w:bCs/>
          <w:snapToGrid w:val="0"/>
          <w:sz w:val="24"/>
          <w:szCs w:val="24"/>
        </w:rPr>
        <w:t xml:space="preserve"> </w:t>
      </w:r>
      <w:r w:rsidR="00492961">
        <w:rPr>
          <w:b/>
          <w:bCs/>
          <w:snapToGrid w:val="0"/>
          <w:sz w:val="24"/>
          <w:szCs w:val="24"/>
        </w:rPr>
        <w:t>2008 –</w:t>
      </w:r>
      <w:r w:rsidR="00E45E35">
        <w:rPr>
          <w:b/>
          <w:bCs/>
          <w:snapToGrid w:val="0"/>
          <w:sz w:val="24"/>
          <w:szCs w:val="24"/>
        </w:rPr>
        <w:t xml:space="preserve"> August </w:t>
      </w:r>
      <w:r w:rsidR="00492961">
        <w:rPr>
          <w:b/>
          <w:bCs/>
          <w:snapToGrid w:val="0"/>
          <w:sz w:val="24"/>
          <w:szCs w:val="24"/>
        </w:rPr>
        <w:t>2012</w:t>
      </w:r>
    </w:p>
    <w:p w14:paraId="2BD9B877" w14:textId="77777777" w:rsidR="00425874" w:rsidRPr="00425874" w:rsidRDefault="00A9675B" w:rsidP="00A9675B">
      <w:pPr>
        <w:widowControl w:val="0"/>
        <w:tabs>
          <w:tab w:val="left" w:pos="1080"/>
        </w:tabs>
        <w:ind w:left="1800" w:hanging="720"/>
        <w:jc w:val="both"/>
        <w:rPr>
          <w:b/>
          <w:bCs/>
          <w:i/>
          <w:snapToGrid w:val="0"/>
          <w:sz w:val="22"/>
        </w:rPr>
      </w:pPr>
      <w:r>
        <w:rPr>
          <w:b/>
          <w:bCs/>
          <w:i/>
          <w:snapToGrid w:val="0"/>
          <w:sz w:val="22"/>
        </w:rPr>
        <w:t xml:space="preserve"> </w:t>
      </w:r>
      <w:r w:rsidR="00425874" w:rsidRPr="00425874">
        <w:rPr>
          <w:b/>
          <w:bCs/>
          <w:i/>
          <w:snapToGrid w:val="0"/>
          <w:sz w:val="22"/>
        </w:rPr>
        <w:t>Contract Case Manager</w:t>
      </w:r>
    </w:p>
    <w:p w14:paraId="5A866BA5" w14:textId="77777777" w:rsidR="00425874" w:rsidRPr="008C043D" w:rsidRDefault="00425874" w:rsidP="00425874">
      <w:pPr>
        <w:widowControl w:val="0"/>
        <w:tabs>
          <w:tab w:val="left" w:pos="0"/>
        </w:tabs>
        <w:ind w:left="1800" w:hanging="1620"/>
        <w:jc w:val="both"/>
        <w:rPr>
          <w:b/>
          <w:bCs/>
          <w:i/>
          <w:snapToGrid w:val="0"/>
          <w:sz w:val="8"/>
          <w:szCs w:val="8"/>
        </w:rPr>
      </w:pPr>
    </w:p>
    <w:p w14:paraId="71DC7E8B" w14:textId="77777777" w:rsidR="00425874" w:rsidRPr="00A9675B" w:rsidRDefault="00562A08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>P</w:t>
      </w:r>
      <w:r w:rsidR="00E86A49">
        <w:rPr>
          <w:bCs/>
          <w:snapToGrid w:val="0"/>
          <w:sz w:val="22"/>
        </w:rPr>
        <w:t xml:space="preserve">rovided </w:t>
      </w:r>
      <w:r w:rsidR="00425874" w:rsidRPr="00A9675B">
        <w:rPr>
          <w:bCs/>
          <w:snapToGrid w:val="0"/>
          <w:sz w:val="22"/>
        </w:rPr>
        <w:t>in-home clinical case management services to children and families needing linkages to community</w:t>
      </w:r>
      <w:r>
        <w:rPr>
          <w:bCs/>
          <w:snapToGrid w:val="0"/>
          <w:sz w:val="22"/>
        </w:rPr>
        <w:t xml:space="preserve"> support programs and providers</w:t>
      </w:r>
      <w:r w:rsidR="00E86A49">
        <w:rPr>
          <w:bCs/>
          <w:snapToGrid w:val="0"/>
          <w:sz w:val="22"/>
        </w:rPr>
        <w:t>.</w:t>
      </w:r>
    </w:p>
    <w:p w14:paraId="32EF8006" w14:textId="77777777" w:rsidR="00425874" w:rsidRPr="00A9675B" w:rsidRDefault="00425874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 w:rsidRPr="00A9675B">
        <w:rPr>
          <w:bCs/>
          <w:snapToGrid w:val="0"/>
          <w:sz w:val="22"/>
        </w:rPr>
        <w:t>Provide</w:t>
      </w:r>
      <w:r w:rsidR="00492961">
        <w:rPr>
          <w:bCs/>
          <w:snapToGrid w:val="0"/>
          <w:sz w:val="22"/>
        </w:rPr>
        <w:t>d</w:t>
      </w:r>
      <w:r w:rsidRPr="00A9675B">
        <w:rPr>
          <w:bCs/>
          <w:snapToGrid w:val="0"/>
          <w:sz w:val="22"/>
        </w:rPr>
        <w:t xml:space="preserve"> safety assessments and develop</w:t>
      </w:r>
      <w:r w:rsidR="00BE5212">
        <w:rPr>
          <w:bCs/>
          <w:snapToGrid w:val="0"/>
          <w:sz w:val="22"/>
        </w:rPr>
        <w:t>ed</w:t>
      </w:r>
      <w:r w:rsidRPr="00A9675B">
        <w:rPr>
          <w:bCs/>
          <w:snapToGrid w:val="0"/>
          <w:sz w:val="22"/>
        </w:rPr>
        <w:t xml:space="preserve"> safety plans</w:t>
      </w:r>
      <w:r w:rsidR="00E86A49">
        <w:rPr>
          <w:bCs/>
          <w:snapToGrid w:val="0"/>
          <w:sz w:val="22"/>
        </w:rPr>
        <w:t>.</w:t>
      </w:r>
    </w:p>
    <w:p w14:paraId="290F44D1" w14:textId="77777777" w:rsidR="00425874" w:rsidRPr="00A9675B" w:rsidRDefault="00425874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 w:rsidRPr="00A9675B">
        <w:rPr>
          <w:bCs/>
          <w:snapToGrid w:val="0"/>
          <w:sz w:val="22"/>
        </w:rPr>
        <w:t>Collaborate</w:t>
      </w:r>
      <w:r w:rsidR="00492961">
        <w:rPr>
          <w:bCs/>
          <w:snapToGrid w:val="0"/>
          <w:sz w:val="22"/>
        </w:rPr>
        <w:t>d</w:t>
      </w:r>
      <w:r w:rsidRPr="00A9675B">
        <w:rPr>
          <w:bCs/>
          <w:snapToGrid w:val="0"/>
          <w:sz w:val="22"/>
        </w:rPr>
        <w:t xml:space="preserve"> with families to improve interactions in the home and at school utilizing strength-based clinical case management t</w:t>
      </w:r>
      <w:r w:rsidR="00562A08">
        <w:rPr>
          <w:bCs/>
          <w:snapToGrid w:val="0"/>
          <w:sz w:val="22"/>
        </w:rPr>
        <w:t>echniques</w:t>
      </w:r>
      <w:r w:rsidR="00E86A49">
        <w:rPr>
          <w:bCs/>
          <w:snapToGrid w:val="0"/>
          <w:sz w:val="22"/>
        </w:rPr>
        <w:t>.</w:t>
      </w:r>
    </w:p>
    <w:p w14:paraId="49CFC936" w14:textId="77777777" w:rsidR="00425874" w:rsidRPr="00A9675B" w:rsidRDefault="00425874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 w:rsidRPr="00A9675B">
        <w:rPr>
          <w:bCs/>
          <w:snapToGrid w:val="0"/>
          <w:sz w:val="22"/>
        </w:rPr>
        <w:t>Advocate</w:t>
      </w:r>
      <w:r w:rsidR="00492961">
        <w:rPr>
          <w:bCs/>
          <w:snapToGrid w:val="0"/>
          <w:sz w:val="22"/>
        </w:rPr>
        <w:t>d</w:t>
      </w:r>
      <w:r w:rsidRPr="00A9675B">
        <w:rPr>
          <w:bCs/>
          <w:snapToGrid w:val="0"/>
          <w:sz w:val="22"/>
        </w:rPr>
        <w:t xml:space="preserve"> for children and their families</w:t>
      </w:r>
      <w:r w:rsidR="00562A08">
        <w:rPr>
          <w:bCs/>
          <w:snapToGrid w:val="0"/>
          <w:sz w:val="22"/>
        </w:rPr>
        <w:t xml:space="preserve"> to achieve linkage to services</w:t>
      </w:r>
      <w:r w:rsidR="00E86A49">
        <w:rPr>
          <w:bCs/>
          <w:snapToGrid w:val="0"/>
          <w:sz w:val="22"/>
        </w:rPr>
        <w:t>.</w:t>
      </w:r>
    </w:p>
    <w:p w14:paraId="4366FACD" w14:textId="77777777" w:rsidR="00425874" w:rsidRDefault="00425874" w:rsidP="00562A0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 w:rsidRPr="00A9675B">
        <w:rPr>
          <w:bCs/>
          <w:snapToGrid w:val="0"/>
          <w:sz w:val="22"/>
        </w:rPr>
        <w:t>Educate</w:t>
      </w:r>
      <w:r w:rsidR="00492961">
        <w:rPr>
          <w:bCs/>
          <w:snapToGrid w:val="0"/>
          <w:sz w:val="22"/>
        </w:rPr>
        <w:t>d</w:t>
      </w:r>
      <w:r w:rsidRPr="00A9675B">
        <w:rPr>
          <w:bCs/>
          <w:snapToGrid w:val="0"/>
          <w:sz w:val="22"/>
        </w:rPr>
        <w:t xml:space="preserve"> and empower</w:t>
      </w:r>
      <w:r w:rsidR="00492961">
        <w:rPr>
          <w:bCs/>
          <w:snapToGrid w:val="0"/>
          <w:sz w:val="22"/>
        </w:rPr>
        <w:t>ed</w:t>
      </w:r>
      <w:r w:rsidRPr="00A9675B">
        <w:rPr>
          <w:bCs/>
          <w:snapToGrid w:val="0"/>
          <w:sz w:val="22"/>
        </w:rPr>
        <w:t xml:space="preserve"> families to increase their sel</w:t>
      </w:r>
      <w:r w:rsidR="00562A08">
        <w:rPr>
          <w:bCs/>
          <w:snapToGrid w:val="0"/>
          <w:sz w:val="22"/>
        </w:rPr>
        <w:t>f-efficacy and self-</w:t>
      </w:r>
      <w:r w:rsidR="00E86A49">
        <w:rPr>
          <w:bCs/>
          <w:snapToGrid w:val="0"/>
          <w:sz w:val="22"/>
        </w:rPr>
        <w:t>sufficiency</w:t>
      </w:r>
      <w:r w:rsidR="00E86A49" w:rsidRPr="00A9675B">
        <w:rPr>
          <w:bCs/>
          <w:snapToGrid w:val="0"/>
          <w:sz w:val="22"/>
        </w:rPr>
        <w:t>.</w:t>
      </w:r>
    </w:p>
    <w:p w14:paraId="28BC9D5B" w14:textId="2FCAE976" w:rsidR="009F1CD0" w:rsidRDefault="00BE5212" w:rsidP="00D12358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/>
        <w:rPr>
          <w:bCs/>
          <w:snapToGrid w:val="0"/>
          <w:sz w:val="22"/>
        </w:rPr>
      </w:pPr>
      <w:r>
        <w:rPr>
          <w:bCs/>
          <w:snapToGrid w:val="0"/>
          <w:sz w:val="22"/>
        </w:rPr>
        <w:t xml:space="preserve">Completed Internship hours to satisfy </w:t>
      </w:r>
      <w:proofErr w:type="gramStart"/>
      <w:r>
        <w:rPr>
          <w:bCs/>
          <w:snapToGrid w:val="0"/>
          <w:sz w:val="22"/>
        </w:rPr>
        <w:t>Master’s</w:t>
      </w:r>
      <w:proofErr w:type="gramEnd"/>
      <w:r>
        <w:rPr>
          <w:bCs/>
          <w:snapToGrid w:val="0"/>
          <w:sz w:val="22"/>
        </w:rPr>
        <w:t xml:space="preserve"> degree requirements</w:t>
      </w:r>
      <w:r w:rsidR="00D54B2B">
        <w:rPr>
          <w:bCs/>
          <w:snapToGrid w:val="0"/>
          <w:sz w:val="22"/>
        </w:rPr>
        <w:t>.</w:t>
      </w:r>
    </w:p>
    <w:p w14:paraId="0873AD3F" w14:textId="77777777" w:rsidR="00D36FFC" w:rsidRPr="005129BC" w:rsidRDefault="00D36FFC" w:rsidP="00D36FFC">
      <w:pPr>
        <w:widowControl w:val="0"/>
        <w:tabs>
          <w:tab w:val="left" w:pos="0"/>
        </w:tabs>
        <w:rPr>
          <w:bCs/>
          <w:snapToGrid w:val="0"/>
          <w:sz w:val="8"/>
          <w:szCs w:val="8"/>
        </w:rPr>
      </w:pPr>
    </w:p>
    <w:p w14:paraId="75749FA5" w14:textId="7D5F9399" w:rsidR="00823392" w:rsidRPr="00425874" w:rsidRDefault="00BB5760" w:rsidP="008C13CD">
      <w:pPr>
        <w:widowControl w:val="0"/>
        <w:tabs>
          <w:tab w:val="left" w:pos="0"/>
        </w:tabs>
        <w:ind w:left="1800" w:hanging="1620"/>
        <w:jc w:val="both"/>
        <w:rPr>
          <w:b/>
          <w:bCs/>
          <w:snapToGrid w:val="0"/>
          <w:sz w:val="16"/>
          <w:szCs w:val="16"/>
        </w:rPr>
      </w:pPr>
      <w:r>
        <w:rPr>
          <w:b/>
          <w:bCs/>
          <w:snapToGrid w:val="0"/>
          <w:sz w:val="24"/>
          <w:szCs w:val="24"/>
        </w:rPr>
        <w:t>Children</w:t>
      </w:r>
      <w:r w:rsidR="008C13CD" w:rsidRPr="008C13CD">
        <w:rPr>
          <w:b/>
          <w:bCs/>
          <w:snapToGrid w:val="0"/>
          <w:sz w:val="24"/>
          <w:szCs w:val="24"/>
        </w:rPr>
        <w:t xml:space="preserve"> 1</w:t>
      </w:r>
      <w:r w:rsidR="008C13CD" w:rsidRPr="008C13CD">
        <w:rPr>
          <w:b/>
          <w:bCs/>
          <w:snapToGrid w:val="0"/>
          <w:sz w:val="24"/>
          <w:szCs w:val="24"/>
          <w:vertAlign w:val="superscript"/>
        </w:rPr>
        <w:t>st</w:t>
      </w:r>
      <w:r w:rsidR="008C13CD" w:rsidRPr="008C13CD">
        <w:rPr>
          <w:b/>
          <w:bCs/>
          <w:snapToGrid w:val="0"/>
          <w:sz w:val="24"/>
          <w:szCs w:val="24"/>
        </w:rPr>
        <w:t xml:space="preserve"> Response Team/M</w:t>
      </w:r>
      <w:r w:rsidR="00425874">
        <w:rPr>
          <w:b/>
          <w:bCs/>
          <w:snapToGrid w:val="0"/>
          <w:sz w:val="24"/>
          <w:szCs w:val="24"/>
        </w:rPr>
        <w:t xml:space="preserve">ental Health, Inc. - Tampa, FL     </w:t>
      </w:r>
      <w:r w:rsidR="000A41B6">
        <w:rPr>
          <w:b/>
          <w:bCs/>
          <w:snapToGrid w:val="0"/>
          <w:sz w:val="24"/>
          <w:szCs w:val="24"/>
        </w:rPr>
        <w:tab/>
      </w:r>
      <w:r w:rsidR="00E45E35">
        <w:rPr>
          <w:b/>
          <w:bCs/>
          <w:snapToGrid w:val="0"/>
          <w:sz w:val="24"/>
          <w:szCs w:val="24"/>
        </w:rPr>
        <w:tab/>
        <w:t xml:space="preserve">September </w:t>
      </w:r>
      <w:r w:rsidR="00823392" w:rsidRPr="008C13CD">
        <w:rPr>
          <w:b/>
          <w:bCs/>
          <w:snapToGrid w:val="0"/>
          <w:sz w:val="24"/>
          <w:szCs w:val="24"/>
        </w:rPr>
        <w:t>2007 –</w:t>
      </w:r>
      <w:r w:rsidR="00E45E35">
        <w:rPr>
          <w:b/>
          <w:bCs/>
          <w:snapToGrid w:val="0"/>
          <w:sz w:val="24"/>
          <w:szCs w:val="24"/>
        </w:rPr>
        <w:t xml:space="preserve"> December </w:t>
      </w:r>
      <w:r w:rsidR="00425874">
        <w:rPr>
          <w:b/>
          <w:bCs/>
          <w:snapToGrid w:val="0"/>
          <w:sz w:val="24"/>
          <w:szCs w:val="24"/>
        </w:rPr>
        <w:t>2011</w:t>
      </w:r>
    </w:p>
    <w:p w14:paraId="161D62C6" w14:textId="77777777" w:rsidR="00823392" w:rsidRDefault="00823392" w:rsidP="008C13CD">
      <w:pPr>
        <w:widowControl w:val="0"/>
        <w:tabs>
          <w:tab w:val="left" w:pos="0"/>
          <w:tab w:val="left" w:pos="990"/>
          <w:tab w:val="left" w:pos="1080"/>
          <w:tab w:val="left" w:pos="6525"/>
        </w:tabs>
        <w:ind w:left="1800" w:hanging="1440"/>
        <w:rPr>
          <w:b/>
          <w:i/>
          <w:snapToGrid w:val="0"/>
          <w:sz w:val="22"/>
        </w:rPr>
      </w:pPr>
      <w:r>
        <w:rPr>
          <w:b/>
          <w:i/>
          <w:snapToGrid w:val="0"/>
          <w:sz w:val="22"/>
        </w:rPr>
        <w:t xml:space="preserve">  </w:t>
      </w:r>
      <w:r w:rsidR="007E0031">
        <w:rPr>
          <w:b/>
          <w:i/>
          <w:snapToGrid w:val="0"/>
          <w:sz w:val="22"/>
        </w:rPr>
        <w:tab/>
      </w:r>
      <w:r>
        <w:rPr>
          <w:b/>
          <w:i/>
          <w:snapToGrid w:val="0"/>
          <w:sz w:val="22"/>
        </w:rPr>
        <w:t xml:space="preserve"> Crisis Response Case Manage</w:t>
      </w:r>
      <w:r w:rsidR="008C13CD">
        <w:rPr>
          <w:b/>
          <w:i/>
          <w:snapToGrid w:val="0"/>
          <w:sz w:val="22"/>
        </w:rPr>
        <w:t>r</w:t>
      </w:r>
      <w:r w:rsidR="008C13CD">
        <w:rPr>
          <w:b/>
          <w:i/>
          <w:snapToGrid w:val="0"/>
          <w:sz w:val="22"/>
        </w:rPr>
        <w:tab/>
      </w:r>
    </w:p>
    <w:p w14:paraId="0062F3B7" w14:textId="77777777" w:rsidR="007E0031" w:rsidRPr="00481A80" w:rsidRDefault="007E0031" w:rsidP="00823392">
      <w:pPr>
        <w:widowControl w:val="0"/>
        <w:tabs>
          <w:tab w:val="left" w:pos="0"/>
          <w:tab w:val="left" w:pos="990"/>
          <w:tab w:val="left" w:pos="1080"/>
        </w:tabs>
        <w:ind w:left="1800" w:hanging="1440"/>
        <w:rPr>
          <w:b/>
          <w:bCs/>
          <w:i/>
          <w:snapToGrid w:val="0"/>
          <w:sz w:val="8"/>
          <w:szCs w:val="8"/>
        </w:rPr>
      </w:pPr>
    </w:p>
    <w:p w14:paraId="6F2C6648" w14:textId="77777777" w:rsidR="00823392" w:rsidRPr="00634CC0" w:rsidRDefault="00E86A49" w:rsidP="00823392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 w:hanging="45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Provided of</w:t>
      </w:r>
      <w:r w:rsidR="00823392" w:rsidRPr="00634CC0">
        <w:rPr>
          <w:sz w:val="22"/>
          <w:szCs w:val="22"/>
        </w:rPr>
        <w:t xml:space="preserve"> immediate and intensive clinical response and protective services to families whose children are at imminent risk of being removed from their home</w:t>
      </w:r>
      <w:r>
        <w:rPr>
          <w:sz w:val="22"/>
          <w:szCs w:val="22"/>
        </w:rPr>
        <w:t>.</w:t>
      </w:r>
    </w:p>
    <w:p w14:paraId="155CB7D8" w14:textId="77777777" w:rsidR="00823392" w:rsidRPr="00634CC0" w:rsidRDefault="00E86A49" w:rsidP="00823392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 w:hanging="45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Developed</w:t>
      </w:r>
      <w:r w:rsidR="00823392" w:rsidRPr="00634CC0">
        <w:rPr>
          <w:sz w:val="22"/>
          <w:szCs w:val="22"/>
        </w:rPr>
        <w:t xml:space="preserve"> safety assessment</w:t>
      </w:r>
      <w:r w:rsidR="00823392">
        <w:rPr>
          <w:sz w:val="22"/>
          <w:szCs w:val="22"/>
        </w:rPr>
        <w:t>s, assist</w:t>
      </w:r>
      <w:r>
        <w:rPr>
          <w:sz w:val="22"/>
          <w:szCs w:val="22"/>
        </w:rPr>
        <w:t>ed</w:t>
      </w:r>
      <w:r w:rsidR="00823392">
        <w:rPr>
          <w:sz w:val="22"/>
          <w:szCs w:val="22"/>
        </w:rPr>
        <w:t xml:space="preserve"> therapist in crisis therapy, </w:t>
      </w:r>
      <w:r>
        <w:rPr>
          <w:sz w:val="22"/>
          <w:szCs w:val="22"/>
        </w:rPr>
        <w:t>strengths</w:t>
      </w:r>
      <w:r w:rsidR="00823392">
        <w:rPr>
          <w:sz w:val="22"/>
          <w:szCs w:val="22"/>
        </w:rPr>
        <w:t>-</w:t>
      </w:r>
      <w:r w:rsidR="00823392" w:rsidRPr="00634CC0">
        <w:rPr>
          <w:sz w:val="22"/>
          <w:szCs w:val="22"/>
        </w:rPr>
        <w:t>based needs assessment</w:t>
      </w:r>
      <w:r w:rsidR="00BE5212">
        <w:rPr>
          <w:sz w:val="22"/>
          <w:szCs w:val="22"/>
        </w:rPr>
        <w:t>s</w:t>
      </w:r>
      <w:r w:rsidR="00823392" w:rsidRPr="00634CC0">
        <w:rPr>
          <w:sz w:val="22"/>
          <w:szCs w:val="22"/>
        </w:rPr>
        <w:t xml:space="preserve"> and ongoing evaluation</w:t>
      </w:r>
      <w:r w:rsidR="00BE5212">
        <w:rPr>
          <w:sz w:val="22"/>
          <w:szCs w:val="22"/>
        </w:rPr>
        <w:t>s</w:t>
      </w:r>
      <w:r w:rsidR="00376D02">
        <w:rPr>
          <w:sz w:val="22"/>
          <w:szCs w:val="22"/>
        </w:rPr>
        <w:t>.</w:t>
      </w:r>
    </w:p>
    <w:p w14:paraId="210599AF" w14:textId="77777777" w:rsidR="00823392" w:rsidRDefault="00823392" w:rsidP="00823392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 w:hanging="450"/>
        <w:jc w:val="both"/>
        <w:rPr>
          <w:snapToGrid w:val="0"/>
          <w:sz w:val="22"/>
        </w:rPr>
      </w:pPr>
      <w:r>
        <w:rPr>
          <w:snapToGrid w:val="0"/>
          <w:sz w:val="22"/>
        </w:rPr>
        <w:t>Facilitate</w:t>
      </w:r>
      <w:r w:rsidR="009E3B91">
        <w:rPr>
          <w:snapToGrid w:val="0"/>
          <w:sz w:val="22"/>
        </w:rPr>
        <w:t>d</w:t>
      </w:r>
      <w:r>
        <w:rPr>
          <w:snapToGrid w:val="0"/>
          <w:sz w:val="22"/>
        </w:rPr>
        <w:t xml:space="preserve"> the acquisition of community resources and financial assista</w:t>
      </w:r>
      <w:r w:rsidR="00BE5212">
        <w:rPr>
          <w:snapToGrid w:val="0"/>
          <w:sz w:val="22"/>
        </w:rPr>
        <w:t>nce for the client</w:t>
      </w:r>
      <w:r>
        <w:rPr>
          <w:snapToGrid w:val="0"/>
          <w:sz w:val="22"/>
        </w:rPr>
        <w:t>.</w:t>
      </w:r>
    </w:p>
    <w:p w14:paraId="6EE59B99" w14:textId="77777777" w:rsidR="00823392" w:rsidRDefault="00823392" w:rsidP="00823392">
      <w:pPr>
        <w:widowControl w:val="0"/>
        <w:numPr>
          <w:ilvl w:val="0"/>
          <w:numId w:val="4"/>
        </w:numPr>
        <w:tabs>
          <w:tab w:val="left" w:pos="0"/>
          <w:tab w:val="left" w:pos="1530"/>
        </w:tabs>
        <w:ind w:hanging="1440"/>
        <w:jc w:val="both"/>
        <w:rPr>
          <w:snapToGrid w:val="0"/>
          <w:sz w:val="22"/>
        </w:rPr>
      </w:pPr>
      <w:r>
        <w:rPr>
          <w:snapToGrid w:val="0"/>
          <w:sz w:val="22"/>
        </w:rPr>
        <w:t>Directly assist</w:t>
      </w:r>
      <w:r w:rsidR="00E86A49">
        <w:rPr>
          <w:snapToGrid w:val="0"/>
          <w:sz w:val="22"/>
        </w:rPr>
        <w:t>ed</w:t>
      </w:r>
      <w:r>
        <w:rPr>
          <w:snapToGrid w:val="0"/>
          <w:sz w:val="22"/>
        </w:rPr>
        <w:t xml:space="preserve"> counseling staff with progress assessments and direction of therapy.</w:t>
      </w:r>
    </w:p>
    <w:p w14:paraId="798F324B" w14:textId="77777777" w:rsidR="00823392" w:rsidRDefault="00376D02" w:rsidP="00823392">
      <w:pPr>
        <w:widowControl w:val="0"/>
        <w:numPr>
          <w:ilvl w:val="0"/>
          <w:numId w:val="4"/>
        </w:numPr>
        <w:tabs>
          <w:tab w:val="left" w:pos="0"/>
          <w:tab w:val="left" w:pos="1530"/>
        </w:tabs>
        <w:ind w:hanging="1440"/>
        <w:jc w:val="both"/>
        <w:rPr>
          <w:snapToGrid w:val="0"/>
          <w:sz w:val="22"/>
        </w:rPr>
      </w:pPr>
      <w:r>
        <w:rPr>
          <w:snapToGrid w:val="0"/>
          <w:sz w:val="22"/>
        </w:rPr>
        <w:t>Trained and m</w:t>
      </w:r>
      <w:r w:rsidR="009A5A6F">
        <w:rPr>
          <w:snapToGrid w:val="0"/>
          <w:sz w:val="22"/>
        </w:rPr>
        <w:t>entored</w:t>
      </w:r>
      <w:r w:rsidR="00823392">
        <w:rPr>
          <w:snapToGrid w:val="0"/>
          <w:sz w:val="22"/>
        </w:rPr>
        <w:t xml:space="preserve"> newly hired Case Managers</w:t>
      </w:r>
      <w:r>
        <w:rPr>
          <w:snapToGrid w:val="0"/>
          <w:sz w:val="22"/>
        </w:rPr>
        <w:t>.</w:t>
      </w:r>
    </w:p>
    <w:p w14:paraId="05894EE0" w14:textId="77777777" w:rsidR="00823392" w:rsidRDefault="00BB5760" w:rsidP="00A9675B">
      <w:pPr>
        <w:widowControl w:val="0"/>
        <w:numPr>
          <w:ilvl w:val="0"/>
          <w:numId w:val="4"/>
        </w:numPr>
        <w:tabs>
          <w:tab w:val="clear" w:pos="2520"/>
          <w:tab w:val="left" w:pos="0"/>
          <w:tab w:val="num" w:pos="1530"/>
        </w:tabs>
        <w:ind w:left="1530" w:hanging="450"/>
        <w:jc w:val="both"/>
        <w:rPr>
          <w:snapToGrid w:val="0"/>
          <w:sz w:val="22"/>
        </w:rPr>
      </w:pPr>
      <w:r>
        <w:rPr>
          <w:snapToGrid w:val="0"/>
          <w:sz w:val="22"/>
        </w:rPr>
        <w:t>Represented Children</w:t>
      </w:r>
      <w:r w:rsidR="00823392">
        <w:rPr>
          <w:snapToGrid w:val="0"/>
          <w:sz w:val="22"/>
        </w:rPr>
        <w:t xml:space="preserve"> 1</w:t>
      </w:r>
      <w:r w:rsidR="00823392" w:rsidRPr="0088210C">
        <w:rPr>
          <w:snapToGrid w:val="0"/>
          <w:sz w:val="22"/>
          <w:vertAlign w:val="superscript"/>
        </w:rPr>
        <w:t>st</w:t>
      </w:r>
      <w:r w:rsidR="00823392">
        <w:rPr>
          <w:snapToGrid w:val="0"/>
          <w:sz w:val="22"/>
        </w:rPr>
        <w:t xml:space="preserve"> Response Team as Intake Coordinator at Hillsborough County Sheriff’s Office Child Protection Inv</w:t>
      </w:r>
      <w:r w:rsidR="0032773D">
        <w:rPr>
          <w:snapToGrid w:val="0"/>
          <w:sz w:val="22"/>
        </w:rPr>
        <w:t>estigations Divisions Offices:</w:t>
      </w:r>
    </w:p>
    <w:p w14:paraId="7FA3A2F0" w14:textId="77777777" w:rsidR="00823392" w:rsidRDefault="00E86A49" w:rsidP="0032773D">
      <w:pPr>
        <w:widowControl w:val="0"/>
        <w:numPr>
          <w:ilvl w:val="1"/>
          <w:numId w:val="20"/>
        </w:numPr>
        <w:tabs>
          <w:tab w:val="clear" w:pos="3240"/>
          <w:tab w:val="left" w:pos="0"/>
        </w:tabs>
        <w:ind w:left="1890"/>
        <w:jc w:val="both"/>
        <w:rPr>
          <w:snapToGrid w:val="0"/>
          <w:sz w:val="22"/>
        </w:rPr>
      </w:pPr>
      <w:r>
        <w:rPr>
          <w:snapToGrid w:val="0"/>
          <w:sz w:val="22"/>
        </w:rPr>
        <w:t>Screened</w:t>
      </w:r>
      <w:r w:rsidR="00823392">
        <w:rPr>
          <w:snapToGrid w:val="0"/>
          <w:sz w:val="22"/>
        </w:rPr>
        <w:t xml:space="preserve"> Child Protection Investigator referrals fo</w:t>
      </w:r>
      <w:r w:rsidR="00BB5760">
        <w:rPr>
          <w:snapToGrid w:val="0"/>
          <w:sz w:val="22"/>
        </w:rPr>
        <w:t>r appropriateness for Children</w:t>
      </w:r>
      <w:r w:rsidR="00823392">
        <w:rPr>
          <w:snapToGrid w:val="0"/>
          <w:sz w:val="22"/>
        </w:rPr>
        <w:t xml:space="preserve"> 1</w:t>
      </w:r>
      <w:r w:rsidR="00823392" w:rsidRPr="0088210C">
        <w:rPr>
          <w:snapToGrid w:val="0"/>
          <w:sz w:val="22"/>
          <w:vertAlign w:val="superscript"/>
        </w:rPr>
        <w:t>st</w:t>
      </w:r>
      <w:r w:rsidR="00823392">
        <w:rPr>
          <w:snapToGrid w:val="0"/>
          <w:sz w:val="22"/>
        </w:rPr>
        <w:t xml:space="preserve"> Response Team Services and </w:t>
      </w:r>
      <w:r w:rsidR="005969F1">
        <w:rPr>
          <w:snapToGrid w:val="0"/>
          <w:sz w:val="22"/>
        </w:rPr>
        <w:t>the completion of</w:t>
      </w:r>
      <w:r w:rsidR="00823392">
        <w:rPr>
          <w:snapToGrid w:val="0"/>
          <w:sz w:val="22"/>
        </w:rPr>
        <w:t xml:space="preserve"> referral forms.  </w:t>
      </w:r>
    </w:p>
    <w:p w14:paraId="30282DF8" w14:textId="496C452F" w:rsidR="00A26448" w:rsidRPr="00B31FDB" w:rsidRDefault="00E86A49" w:rsidP="00B31FDB">
      <w:pPr>
        <w:widowControl w:val="0"/>
        <w:numPr>
          <w:ilvl w:val="1"/>
          <w:numId w:val="20"/>
        </w:numPr>
        <w:tabs>
          <w:tab w:val="clear" w:pos="3240"/>
          <w:tab w:val="left" w:pos="0"/>
        </w:tabs>
        <w:ind w:left="1890"/>
        <w:jc w:val="both"/>
        <w:rPr>
          <w:snapToGrid w:val="0"/>
          <w:sz w:val="22"/>
        </w:rPr>
        <w:sectPr w:rsidR="00A26448" w:rsidRPr="00B31FDB" w:rsidSect="00914C1B">
          <w:footerReference w:type="default" r:id="rId8"/>
          <w:headerReference w:type="first" r:id="rId9"/>
          <w:pgSz w:w="12240" w:h="15840"/>
          <w:pgMar w:top="360" w:right="810" w:bottom="360" w:left="720" w:header="360" w:footer="432" w:gutter="0"/>
          <w:cols w:space="720"/>
          <w:noEndnote/>
          <w:titlePg/>
          <w:docGrid w:linePitch="272"/>
        </w:sectPr>
      </w:pPr>
      <w:r>
        <w:rPr>
          <w:snapToGrid w:val="0"/>
          <w:sz w:val="22"/>
        </w:rPr>
        <w:t xml:space="preserve">Liaison </w:t>
      </w:r>
      <w:r w:rsidR="00823392">
        <w:rPr>
          <w:snapToGrid w:val="0"/>
          <w:sz w:val="22"/>
        </w:rPr>
        <w:t>between Child Protection Staff Team and Children’s 1</w:t>
      </w:r>
      <w:r w:rsidR="00823392" w:rsidRPr="0088210C">
        <w:rPr>
          <w:snapToGrid w:val="0"/>
          <w:sz w:val="22"/>
          <w:vertAlign w:val="superscript"/>
        </w:rPr>
        <w:t>st</w:t>
      </w:r>
      <w:r w:rsidR="00823392">
        <w:rPr>
          <w:snapToGrid w:val="0"/>
          <w:sz w:val="22"/>
        </w:rPr>
        <w:t xml:space="preserve"> Response Team Management and Therapists to efficiently and expeditiously coordinate family</w:t>
      </w:r>
      <w:r w:rsidR="005969F1">
        <w:rPr>
          <w:snapToGrid w:val="0"/>
          <w:sz w:val="22"/>
        </w:rPr>
        <w:t xml:space="preserve"> services </w:t>
      </w:r>
      <w:r w:rsidR="00823392">
        <w:rPr>
          <w:snapToGrid w:val="0"/>
          <w:sz w:val="22"/>
        </w:rPr>
        <w:t>referral assignmen</w:t>
      </w:r>
      <w:r w:rsidR="00A82FBB">
        <w:rPr>
          <w:snapToGrid w:val="0"/>
          <w:sz w:val="22"/>
        </w:rPr>
        <w:t>t</w:t>
      </w:r>
      <w:r w:rsidR="00BB731D">
        <w:rPr>
          <w:snapToGrid w:val="0"/>
          <w:sz w:val="22"/>
        </w:rPr>
        <w:t>s</w:t>
      </w:r>
      <w:r w:rsidR="0044267C">
        <w:rPr>
          <w:snapToGrid w:val="0"/>
          <w:sz w:val="22"/>
        </w:rPr>
        <w:t>.</w:t>
      </w:r>
    </w:p>
    <w:p w14:paraId="0496CB1C" w14:textId="791E4730" w:rsidR="00D8371A" w:rsidRPr="00D46D9E" w:rsidRDefault="00D8371A" w:rsidP="00D46D9E">
      <w:pPr>
        <w:widowControl w:val="0"/>
        <w:tabs>
          <w:tab w:val="left" w:pos="0"/>
        </w:tabs>
        <w:rPr>
          <w:i/>
          <w:snapToGrid w:val="0"/>
          <w:sz w:val="22"/>
          <w:szCs w:val="22"/>
        </w:rPr>
        <w:sectPr w:rsidR="00D8371A" w:rsidRPr="00D46D9E" w:rsidSect="00D8371A">
          <w:type w:val="continuous"/>
          <w:pgSz w:w="12240" w:h="15840"/>
          <w:pgMar w:top="360" w:right="810" w:bottom="270" w:left="720" w:header="360" w:footer="1123" w:gutter="0"/>
          <w:cols w:num="2" w:space="720"/>
          <w:noEndnote/>
        </w:sectPr>
      </w:pPr>
    </w:p>
    <w:p w14:paraId="27FA9F54" w14:textId="77777777" w:rsidR="007F04E8" w:rsidRPr="00914C1B" w:rsidRDefault="007F04E8" w:rsidP="0044267C">
      <w:pPr>
        <w:tabs>
          <w:tab w:val="left" w:pos="3690"/>
        </w:tabs>
      </w:pPr>
    </w:p>
    <w:sectPr w:rsidR="007F04E8" w:rsidRPr="00914C1B" w:rsidSect="00A26448">
      <w:type w:val="continuous"/>
      <w:pgSz w:w="12240" w:h="15840"/>
      <w:pgMar w:top="360" w:right="810" w:bottom="360" w:left="720" w:header="360" w:footer="11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3EDB" w14:textId="77777777" w:rsidR="00591006" w:rsidRDefault="00591006">
      <w:r>
        <w:separator/>
      </w:r>
    </w:p>
  </w:endnote>
  <w:endnote w:type="continuationSeparator" w:id="0">
    <w:p w14:paraId="295CEB0A" w14:textId="77777777" w:rsidR="00591006" w:rsidRDefault="00591006">
      <w:r>
        <w:continuationSeparator/>
      </w:r>
    </w:p>
  </w:endnote>
  <w:endnote w:type="continuationNotice" w:id="1">
    <w:p w14:paraId="75897375" w14:textId="77777777" w:rsidR="00591006" w:rsidRDefault="005910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8A00" w14:textId="26788DF4" w:rsidR="00B215FC" w:rsidRDefault="00B215FC" w:rsidP="00B215FC">
    <w:pPr>
      <w:widowControl w:val="0"/>
      <w:tabs>
        <w:tab w:val="left" w:pos="360"/>
      </w:tabs>
      <w:ind w:left="360"/>
      <w:jc w:val="both"/>
      <w:rPr>
        <w:rFonts w:ascii="Arial" w:hAnsi="Arial"/>
        <w:b/>
        <w:snapToGrid w:val="0"/>
        <w:sz w:val="24"/>
      </w:rPr>
    </w:pPr>
  </w:p>
  <w:p w14:paraId="30A9FE50" w14:textId="77777777" w:rsidR="007109AB" w:rsidRDefault="007109A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E999" w14:textId="77777777" w:rsidR="00591006" w:rsidRDefault="00591006">
      <w:r>
        <w:separator/>
      </w:r>
    </w:p>
  </w:footnote>
  <w:footnote w:type="continuationSeparator" w:id="0">
    <w:p w14:paraId="117C445C" w14:textId="77777777" w:rsidR="00591006" w:rsidRDefault="00591006">
      <w:r>
        <w:continuationSeparator/>
      </w:r>
    </w:p>
  </w:footnote>
  <w:footnote w:type="continuationNotice" w:id="1">
    <w:p w14:paraId="16076439" w14:textId="77777777" w:rsidR="00591006" w:rsidRDefault="005910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AA13" w14:textId="77777777" w:rsidR="0032773D" w:rsidRDefault="0032773D" w:rsidP="00A70617">
    <w:pPr>
      <w:pStyle w:val="Heading2"/>
      <w:jc w:val="center"/>
      <w:rPr>
        <w:rFonts w:ascii="Times New Roman" w:hAnsi="Times New Roman"/>
        <w:sz w:val="36"/>
      </w:rPr>
    </w:pPr>
    <w:r>
      <w:rPr>
        <w:rFonts w:ascii="Times New Roman" w:hAnsi="Times New Roman"/>
        <w:sz w:val="36"/>
      </w:rPr>
      <w:t>John Michael Mullenix</w:t>
    </w:r>
  </w:p>
  <w:p w14:paraId="294A757E" w14:textId="594813BD" w:rsidR="0032773D" w:rsidRPr="00965E62" w:rsidRDefault="00E00FFF" w:rsidP="00BC21D8">
    <w:pPr>
      <w:widowControl w:val="0"/>
      <w:jc w:val="center"/>
      <w:rPr>
        <w:rFonts w:ascii="Arial" w:hAnsi="Arial"/>
        <w:snapToGrid w:val="0"/>
      </w:rPr>
    </w:pPr>
    <w:r>
      <w:rPr>
        <w:snapToGrid w:val="0"/>
        <w:sz w:val="22"/>
      </w:rPr>
      <w:t>13157 Garden Creek Lane</w:t>
    </w:r>
  </w:p>
  <w:p w14:paraId="288A2D67" w14:textId="3D2A312C" w:rsidR="0032773D" w:rsidRDefault="00E00FFF" w:rsidP="00BC21D8">
    <w:pPr>
      <w:pStyle w:val="Header"/>
      <w:widowControl w:val="0"/>
      <w:tabs>
        <w:tab w:val="clear" w:pos="4320"/>
        <w:tab w:val="clear" w:pos="8640"/>
      </w:tabs>
      <w:jc w:val="center"/>
      <w:rPr>
        <w:rFonts w:ascii="Arial" w:hAnsi="Arial"/>
        <w:snapToGrid w:val="0"/>
      </w:rPr>
    </w:pPr>
    <w:r>
      <w:rPr>
        <w:snapToGrid w:val="0"/>
        <w:sz w:val="22"/>
      </w:rPr>
      <w:t>North</w:t>
    </w:r>
    <w:r w:rsidR="006E221B">
      <w:rPr>
        <w:snapToGrid w:val="0"/>
        <w:sz w:val="22"/>
      </w:rPr>
      <w:t>port, AL 35473</w:t>
    </w:r>
  </w:p>
  <w:p w14:paraId="6BFDCCFE" w14:textId="16AD4AF7" w:rsidR="00D207DF" w:rsidRDefault="00965E62" w:rsidP="00BC21D8">
    <w:pPr>
      <w:pStyle w:val="Header"/>
      <w:widowControl w:val="0"/>
      <w:tabs>
        <w:tab w:val="clear" w:pos="4320"/>
        <w:tab w:val="clear" w:pos="8640"/>
      </w:tabs>
      <w:jc w:val="center"/>
      <w:rPr>
        <w:rFonts w:ascii="Arial" w:hAnsi="Arial"/>
        <w:snapToGrid w:val="0"/>
      </w:rPr>
    </w:pPr>
    <w:r>
      <w:rPr>
        <w:rFonts w:ascii="Arial" w:hAnsi="Arial"/>
        <w:snapToGrid w:val="0"/>
      </w:rPr>
      <w:t>(813) 494-1459</w:t>
    </w:r>
  </w:p>
  <w:p w14:paraId="116B1558" w14:textId="741FDA92" w:rsidR="006E25D1" w:rsidRPr="006E25D1" w:rsidRDefault="005F5E39" w:rsidP="00BC21D8">
    <w:pPr>
      <w:pStyle w:val="Header"/>
      <w:widowControl w:val="0"/>
      <w:tabs>
        <w:tab w:val="clear" w:pos="4320"/>
        <w:tab w:val="clear" w:pos="8640"/>
      </w:tabs>
      <w:jc w:val="center"/>
      <w:rPr>
        <w:sz w:val="4"/>
        <w:szCs w:val="4"/>
        <w:lang w:val="it-IT"/>
      </w:rPr>
    </w:pPr>
    <w:r>
      <w:rPr>
        <w:rFonts w:ascii="Arial" w:hAnsi="Arial"/>
        <w:snapToGrid w:val="0"/>
      </w:rPr>
      <w:t>john@johnmullenix.com</w:t>
    </w:r>
  </w:p>
  <w:p w14:paraId="541E7981" w14:textId="77777777" w:rsidR="006A62B6" w:rsidRPr="006A62B6" w:rsidRDefault="006A62B6" w:rsidP="006A62B6">
    <w:pPr>
      <w:pStyle w:val="Header"/>
      <w:widowControl w:val="0"/>
      <w:tabs>
        <w:tab w:val="clear" w:pos="4320"/>
        <w:tab w:val="clear" w:pos="8640"/>
      </w:tabs>
      <w:rPr>
        <w:rFonts w:ascii="Arial" w:hAnsi="Arial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12E"/>
    <w:multiLevelType w:val="hybridMultilevel"/>
    <w:tmpl w:val="DB10B17A"/>
    <w:lvl w:ilvl="0" w:tplc="67DE20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E9E08F2">
      <w:start w:val="1"/>
      <w:numFmt w:val="bullet"/>
      <w:lvlText w:val="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6FC6D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C5AF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2DC50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FE298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1EF01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1027C2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93829D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722AEF"/>
    <w:multiLevelType w:val="hybridMultilevel"/>
    <w:tmpl w:val="A622F51E"/>
    <w:lvl w:ilvl="0" w:tplc="2A9E6B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3192F63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48320B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0ECB1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92A7C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10A05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32A10A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2648C6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E78C70C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752C3E"/>
    <w:multiLevelType w:val="hybridMultilevel"/>
    <w:tmpl w:val="F6A2679A"/>
    <w:lvl w:ilvl="0" w:tplc="6DE09F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FF2FE9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A2449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4BEC3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400B6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2640E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7B491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D7D47DA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220BE3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47735D"/>
    <w:multiLevelType w:val="hybridMultilevel"/>
    <w:tmpl w:val="71F2C2F6"/>
    <w:lvl w:ilvl="0" w:tplc="67DE20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E56A6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6FC6D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C5AF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2DC50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FE298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1EF01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1027C2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93829D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516B5E"/>
    <w:multiLevelType w:val="hybridMultilevel"/>
    <w:tmpl w:val="633099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21ACA"/>
    <w:multiLevelType w:val="hybridMultilevel"/>
    <w:tmpl w:val="B50C3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B61DB"/>
    <w:multiLevelType w:val="hybridMultilevel"/>
    <w:tmpl w:val="9970D7CC"/>
    <w:lvl w:ilvl="0" w:tplc="1AD22A5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F165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C1218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050C7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402CA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CEE1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1CC8A8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7E30F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1F8C2E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A92E97"/>
    <w:multiLevelType w:val="hybridMultilevel"/>
    <w:tmpl w:val="366C1A18"/>
    <w:lvl w:ilvl="0" w:tplc="D250C5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B98B1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4124D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727214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264463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1621A3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A530D6A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D06F2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20A021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46E5406"/>
    <w:multiLevelType w:val="hybridMultilevel"/>
    <w:tmpl w:val="3DDA38DC"/>
    <w:lvl w:ilvl="0" w:tplc="E71230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9A643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79B8E8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C3478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2A8CE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196B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1E4C5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8328C6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39AB3C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715129A"/>
    <w:multiLevelType w:val="singleLevel"/>
    <w:tmpl w:val="473E8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F0E2FFD"/>
    <w:multiLevelType w:val="singleLevel"/>
    <w:tmpl w:val="473E8B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F514E22"/>
    <w:multiLevelType w:val="multilevel"/>
    <w:tmpl w:val="59E8A0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02088"/>
    <w:multiLevelType w:val="hybridMultilevel"/>
    <w:tmpl w:val="6FFEF24C"/>
    <w:lvl w:ilvl="0" w:tplc="7A50C8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56EEE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14CE67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D18CB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856C9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5AE79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6509D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584871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175EC652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89B148A"/>
    <w:multiLevelType w:val="hybridMultilevel"/>
    <w:tmpl w:val="3682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41F81"/>
    <w:multiLevelType w:val="hybridMultilevel"/>
    <w:tmpl w:val="80467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F86F6A"/>
    <w:multiLevelType w:val="hybridMultilevel"/>
    <w:tmpl w:val="26A4DD56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67935BA"/>
    <w:multiLevelType w:val="hybridMultilevel"/>
    <w:tmpl w:val="1F4626F0"/>
    <w:lvl w:ilvl="0" w:tplc="C28AA5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EB6E8DB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C7868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BBCC206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572A3D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E6D4F93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42CDBB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B92201C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9D63401"/>
    <w:multiLevelType w:val="hybridMultilevel"/>
    <w:tmpl w:val="8D6CF828"/>
    <w:lvl w:ilvl="0" w:tplc="5AB2DB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7026A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6C61AA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96C16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BB8CB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D0681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7B701D4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AACAB56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9526444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CE90FDB"/>
    <w:multiLevelType w:val="hybridMultilevel"/>
    <w:tmpl w:val="D2825C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B6712"/>
    <w:multiLevelType w:val="hybridMultilevel"/>
    <w:tmpl w:val="CEF0480C"/>
    <w:lvl w:ilvl="0" w:tplc="04546E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B589B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AC9C61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5F2E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54C435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79876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D422CB6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D921E7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4A029A5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EE15796"/>
    <w:multiLevelType w:val="hybridMultilevel"/>
    <w:tmpl w:val="B22266DC"/>
    <w:lvl w:ilvl="0" w:tplc="67DE20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6FC6D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C5AF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2DC50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6FE2988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D1EF01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1027C2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93829D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F0D689D"/>
    <w:multiLevelType w:val="hybridMultilevel"/>
    <w:tmpl w:val="53601816"/>
    <w:lvl w:ilvl="0" w:tplc="227A2E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DA22C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830A8A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9C4CAF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E9012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78EC8A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F7E165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B50AC8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23C15A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1921985174">
    <w:abstractNumId w:val="12"/>
  </w:num>
  <w:num w:numId="2" w16cid:durableId="1894389125">
    <w:abstractNumId w:val="21"/>
  </w:num>
  <w:num w:numId="3" w16cid:durableId="1256549479">
    <w:abstractNumId w:val="6"/>
  </w:num>
  <w:num w:numId="4" w16cid:durableId="203030705">
    <w:abstractNumId w:val="3"/>
  </w:num>
  <w:num w:numId="5" w16cid:durableId="72824306">
    <w:abstractNumId w:val="2"/>
  </w:num>
  <w:num w:numId="6" w16cid:durableId="1621565174">
    <w:abstractNumId w:val="1"/>
  </w:num>
  <w:num w:numId="7" w16cid:durableId="203761308">
    <w:abstractNumId w:val="7"/>
  </w:num>
  <w:num w:numId="8" w16cid:durableId="611286674">
    <w:abstractNumId w:val="9"/>
  </w:num>
  <w:num w:numId="9" w16cid:durableId="1520122104">
    <w:abstractNumId w:val="10"/>
  </w:num>
  <w:num w:numId="10" w16cid:durableId="817573758">
    <w:abstractNumId w:val="19"/>
  </w:num>
  <w:num w:numId="11" w16cid:durableId="836506298">
    <w:abstractNumId w:val="8"/>
  </w:num>
  <w:num w:numId="12" w16cid:durableId="1091391718">
    <w:abstractNumId w:val="15"/>
  </w:num>
  <w:num w:numId="13" w16cid:durableId="2119909753">
    <w:abstractNumId w:val="17"/>
  </w:num>
  <w:num w:numId="14" w16cid:durableId="1458530631">
    <w:abstractNumId w:val="16"/>
  </w:num>
  <w:num w:numId="15" w16cid:durableId="625038899">
    <w:abstractNumId w:val="4"/>
  </w:num>
  <w:num w:numId="16" w16cid:durableId="485978958">
    <w:abstractNumId w:val="18"/>
  </w:num>
  <w:num w:numId="17" w16cid:durableId="151027289">
    <w:abstractNumId w:val="20"/>
  </w:num>
  <w:num w:numId="18" w16cid:durableId="1305425862">
    <w:abstractNumId w:val="5"/>
  </w:num>
  <w:num w:numId="19" w16cid:durableId="1144350188">
    <w:abstractNumId w:val="13"/>
  </w:num>
  <w:num w:numId="20" w16cid:durableId="725181421">
    <w:abstractNumId w:val="0"/>
  </w:num>
  <w:num w:numId="21" w16cid:durableId="416750822">
    <w:abstractNumId w:val="14"/>
  </w:num>
  <w:num w:numId="22" w16cid:durableId="1478630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42A"/>
    <w:rsid w:val="00003A8F"/>
    <w:rsid w:val="00007FCF"/>
    <w:rsid w:val="000119F5"/>
    <w:rsid w:val="000347B3"/>
    <w:rsid w:val="000525B1"/>
    <w:rsid w:val="000623D0"/>
    <w:rsid w:val="00076C82"/>
    <w:rsid w:val="00080EDF"/>
    <w:rsid w:val="000A41B6"/>
    <w:rsid w:val="000F1ADB"/>
    <w:rsid w:val="000F4E9C"/>
    <w:rsid w:val="001011C4"/>
    <w:rsid w:val="00124CEF"/>
    <w:rsid w:val="0013373F"/>
    <w:rsid w:val="00146B35"/>
    <w:rsid w:val="00167A31"/>
    <w:rsid w:val="00173902"/>
    <w:rsid w:val="00177A4B"/>
    <w:rsid w:val="001854C4"/>
    <w:rsid w:val="0019012D"/>
    <w:rsid w:val="001909FA"/>
    <w:rsid w:val="00192D64"/>
    <w:rsid w:val="001A104F"/>
    <w:rsid w:val="001B000B"/>
    <w:rsid w:val="001C7F31"/>
    <w:rsid w:val="001D0597"/>
    <w:rsid w:val="001D436E"/>
    <w:rsid w:val="001E6027"/>
    <w:rsid w:val="001F2FF3"/>
    <w:rsid w:val="001F3AAF"/>
    <w:rsid w:val="001F7C22"/>
    <w:rsid w:val="002051CB"/>
    <w:rsid w:val="00234154"/>
    <w:rsid w:val="00247C5D"/>
    <w:rsid w:val="002648C8"/>
    <w:rsid w:val="0028632F"/>
    <w:rsid w:val="00297580"/>
    <w:rsid w:val="002A3B04"/>
    <w:rsid w:val="002B742C"/>
    <w:rsid w:val="002C2BCF"/>
    <w:rsid w:val="002E002E"/>
    <w:rsid w:val="002E266D"/>
    <w:rsid w:val="002E5395"/>
    <w:rsid w:val="002E62BD"/>
    <w:rsid w:val="002E685A"/>
    <w:rsid w:val="002F2ACF"/>
    <w:rsid w:val="002F2FE9"/>
    <w:rsid w:val="00314EFE"/>
    <w:rsid w:val="00326A0C"/>
    <w:rsid w:val="0032773D"/>
    <w:rsid w:val="00365320"/>
    <w:rsid w:val="00372B96"/>
    <w:rsid w:val="00376D02"/>
    <w:rsid w:val="00390469"/>
    <w:rsid w:val="0039200B"/>
    <w:rsid w:val="00395236"/>
    <w:rsid w:val="00396975"/>
    <w:rsid w:val="003B416A"/>
    <w:rsid w:val="003C3566"/>
    <w:rsid w:val="003D04A8"/>
    <w:rsid w:val="003E026C"/>
    <w:rsid w:val="00404DEF"/>
    <w:rsid w:val="0041499F"/>
    <w:rsid w:val="004179CF"/>
    <w:rsid w:val="0042081A"/>
    <w:rsid w:val="00425874"/>
    <w:rsid w:val="00430C87"/>
    <w:rsid w:val="00441498"/>
    <w:rsid w:val="0044267C"/>
    <w:rsid w:val="00456878"/>
    <w:rsid w:val="00456FA4"/>
    <w:rsid w:val="00481A80"/>
    <w:rsid w:val="00492961"/>
    <w:rsid w:val="0049487A"/>
    <w:rsid w:val="004A3D7B"/>
    <w:rsid w:val="004C775A"/>
    <w:rsid w:val="004D53F4"/>
    <w:rsid w:val="004E391C"/>
    <w:rsid w:val="004E5DBA"/>
    <w:rsid w:val="004F3C23"/>
    <w:rsid w:val="004F5972"/>
    <w:rsid w:val="004F79B6"/>
    <w:rsid w:val="005129BC"/>
    <w:rsid w:val="0051505F"/>
    <w:rsid w:val="00517EDA"/>
    <w:rsid w:val="00523F76"/>
    <w:rsid w:val="00530745"/>
    <w:rsid w:val="00530806"/>
    <w:rsid w:val="00530D10"/>
    <w:rsid w:val="00534B11"/>
    <w:rsid w:val="0054547A"/>
    <w:rsid w:val="00562A08"/>
    <w:rsid w:val="00571F55"/>
    <w:rsid w:val="00591006"/>
    <w:rsid w:val="005969F1"/>
    <w:rsid w:val="005C5E46"/>
    <w:rsid w:val="005C62D2"/>
    <w:rsid w:val="005E09A4"/>
    <w:rsid w:val="005F5E39"/>
    <w:rsid w:val="00607EDE"/>
    <w:rsid w:val="00615765"/>
    <w:rsid w:val="00623A1A"/>
    <w:rsid w:val="00625DBA"/>
    <w:rsid w:val="00634CC0"/>
    <w:rsid w:val="00641EB5"/>
    <w:rsid w:val="0065406A"/>
    <w:rsid w:val="0066219F"/>
    <w:rsid w:val="0067052C"/>
    <w:rsid w:val="0069545C"/>
    <w:rsid w:val="0069722F"/>
    <w:rsid w:val="006A62B6"/>
    <w:rsid w:val="006B12A6"/>
    <w:rsid w:val="006B41CC"/>
    <w:rsid w:val="006C6D6C"/>
    <w:rsid w:val="006D1C1E"/>
    <w:rsid w:val="006D482E"/>
    <w:rsid w:val="006E221B"/>
    <w:rsid w:val="006E25D1"/>
    <w:rsid w:val="006E555C"/>
    <w:rsid w:val="00702293"/>
    <w:rsid w:val="00705B33"/>
    <w:rsid w:val="00705F5D"/>
    <w:rsid w:val="00710896"/>
    <w:rsid w:val="00710930"/>
    <w:rsid w:val="007109AB"/>
    <w:rsid w:val="00715CE2"/>
    <w:rsid w:val="00721E35"/>
    <w:rsid w:val="00743938"/>
    <w:rsid w:val="0074700D"/>
    <w:rsid w:val="0076759D"/>
    <w:rsid w:val="00774E35"/>
    <w:rsid w:val="00780440"/>
    <w:rsid w:val="00786023"/>
    <w:rsid w:val="00794C0A"/>
    <w:rsid w:val="00797323"/>
    <w:rsid w:val="007A44ED"/>
    <w:rsid w:val="007B66D9"/>
    <w:rsid w:val="007C406F"/>
    <w:rsid w:val="007D39EA"/>
    <w:rsid w:val="007E0031"/>
    <w:rsid w:val="007F04E8"/>
    <w:rsid w:val="007F1C2C"/>
    <w:rsid w:val="00801899"/>
    <w:rsid w:val="00810A54"/>
    <w:rsid w:val="00823392"/>
    <w:rsid w:val="0082351B"/>
    <w:rsid w:val="00846845"/>
    <w:rsid w:val="008602BD"/>
    <w:rsid w:val="0088210C"/>
    <w:rsid w:val="00895857"/>
    <w:rsid w:val="008B1BBB"/>
    <w:rsid w:val="008B2D9E"/>
    <w:rsid w:val="008B506D"/>
    <w:rsid w:val="008C043D"/>
    <w:rsid w:val="008C0AB1"/>
    <w:rsid w:val="008C13CD"/>
    <w:rsid w:val="008C42F2"/>
    <w:rsid w:val="008C5699"/>
    <w:rsid w:val="008C7479"/>
    <w:rsid w:val="008D21F1"/>
    <w:rsid w:val="008D4173"/>
    <w:rsid w:val="008D4B68"/>
    <w:rsid w:val="008D6411"/>
    <w:rsid w:val="008F1647"/>
    <w:rsid w:val="009035DB"/>
    <w:rsid w:val="00914C1B"/>
    <w:rsid w:val="00925624"/>
    <w:rsid w:val="00940EB8"/>
    <w:rsid w:val="009476DF"/>
    <w:rsid w:val="0095241F"/>
    <w:rsid w:val="00964259"/>
    <w:rsid w:val="00965E62"/>
    <w:rsid w:val="00983683"/>
    <w:rsid w:val="00983D7D"/>
    <w:rsid w:val="00984716"/>
    <w:rsid w:val="009A5A6F"/>
    <w:rsid w:val="009E3B91"/>
    <w:rsid w:val="009E6FF4"/>
    <w:rsid w:val="009F1CD0"/>
    <w:rsid w:val="009F29CF"/>
    <w:rsid w:val="009F649F"/>
    <w:rsid w:val="00A00172"/>
    <w:rsid w:val="00A12BE2"/>
    <w:rsid w:val="00A162D6"/>
    <w:rsid w:val="00A26448"/>
    <w:rsid w:val="00A31856"/>
    <w:rsid w:val="00A5541A"/>
    <w:rsid w:val="00A61BB7"/>
    <w:rsid w:val="00A630AD"/>
    <w:rsid w:val="00A70617"/>
    <w:rsid w:val="00A759FD"/>
    <w:rsid w:val="00A82FBB"/>
    <w:rsid w:val="00A9675B"/>
    <w:rsid w:val="00AB25CA"/>
    <w:rsid w:val="00AC3DC6"/>
    <w:rsid w:val="00AD0068"/>
    <w:rsid w:val="00AE6729"/>
    <w:rsid w:val="00AF0C69"/>
    <w:rsid w:val="00B01535"/>
    <w:rsid w:val="00B12ED0"/>
    <w:rsid w:val="00B14E7D"/>
    <w:rsid w:val="00B15139"/>
    <w:rsid w:val="00B215FC"/>
    <w:rsid w:val="00B31FDB"/>
    <w:rsid w:val="00B3318C"/>
    <w:rsid w:val="00B404BE"/>
    <w:rsid w:val="00B43B15"/>
    <w:rsid w:val="00B9350D"/>
    <w:rsid w:val="00BB1F6F"/>
    <w:rsid w:val="00BB5760"/>
    <w:rsid w:val="00BB731D"/>
    <w:rsid w:val="00BC15A0"/>
    <w:rsid w:val="00BC21D8"/>
    <w:rsid w:val="00BD45AC"/>
    <w:rsid w:val="00BE090B"/>
    <w:rsid w:val="00BE5212"/>
    <w:rsid w:val="00BF0678"/>
    <w:rsid w:val="00BF7F56"/>
    <w:rsid w:val="00C1657F"/>
    <w:rsid w:val="00C31381"/>
    <w:rsid w:val="00C41787"/>
    <w:rsid w:val="00C60AC0"/>
    <w:rsid w:val="00C6688F"/>
    <w:rsid w:val="00C97FC8"/>
    <w:rsid w:val="00CA6415"/>
    <w:rsid w:val="00CB01AA"/>
    <w:rsid w:val="00CE00BC"/>
    <w:rsid w:val="00D012FD"/>
    <w:rsid w:val="00D12358"/>
    <w:rsid w:val="00D207DF"/>
    <w:rsid w:val="00D22EE9"/>
    <w:rsid w:val="00D23244"/>
    <w:rsid w:val="00D3202D"/>
    <w:rsid w:val="00D33E00"/>
    <w:rsid w:val="00D360E0"/>
    <w:rsid w:val="00D36FFC"/>
    <w:rsid w:val="00D43F0C"/>
    <w:rsid w:val="00D46D9E"/>
    <w:rsid w:val="00D510F8"/>
    <w:rsid w:val="00D54B2B"/>
    <w:rsid w:val="00D7176F"/>
    <w:rsid w:val="00D80883"/>
    <w:rsid w:val="00D8371A"/>
    <w:rsid w:val="00D87159"/>
    <w:rsid w:val="00DA4A76"/>
    <w:rsid w:val="00DA5563"/>
    <w:rsid w:val="00DB40DC"/>
    <w:rsid w:val="00DE48FB"/>
    <w:rsid w:val="00DE4F15"/>
    <w:rsid w:val="00E00FFF"/>
    <w:rsid w:val="00E12B77"/>
    <w:rsid w:val="00E14DA6"/>
    <w:rsid w:val="00E21BF6"/>
    <w:rsid w:val="00E4134A"/>
    <w:rsid w:val="00E44A5B"/>
    <w:rsid w:val="00E45E35"/>
    <w:rsid w:val="00E67A23"/>
    <w:rsid w:val="00E70FAA"/>
    <w:rsid w:val="00E75FC2"/>
    <w:rsid w:val="00E86A49"/>
    <w:rsid w:val="00E8704B"/>
    <w:rsid w:val="00E90111"/>
    <w:rsid w:val="00E94179"/>
    <w:rsid w:val="00EA142A"/>
    <w:rsid w:val="00EC1B85"/>
    <w:rsid w:val="00ED1A13"/>
    <w:rsid w:val="00ED7657"/>
    <w:rsid w:val="00EE6628"/>
    <w:rsid w:val="00EE66DA"/>
    <w:rsid w:val="00EF2C46"/>
    <w:rsid w:val="00F03B33"/>
    <w:rsid w:val="00F16EBD"/>
    <w:rsid w:val="00F24DD2"/>
    <w:rsid w:val="00F32BAF"/>
    <w:rsid w:val="00F53523"/>
    <w:rsid w:val="00F70B49"/>
    <w:rsid w:val="00F721F9"/>
    <w:rsid w:val="00F91568"/>
    <w:rsid w:val="00FB46B0"/>
    <w:rsid w:val="00FD1E26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0AEDC1"/>
  <w15:docId w15:val="{24B9C738-5E68-4F32-BECF-690609A0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498"/>
  </w:style>
  <w:style w:type="paragraph" w:styleId="Heading1">
    <w:name w:val="heading 1"/>
    <w:basedOn w:val="Normal"/>
    <w:next w:val="Normal"/>
    <w:qFormat/>
    <w:rsid w:val="002C2BCF"/>
    <w:pPr>
      <w:keepNext/>
      <w:widowControl w:val="0"/>
      <w:pBdr>
        <w:top w:val="single" w:sz="6" w:space="0" w:color="auto"/>
      </w:pBdr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2C2BCF"/>
    <w:pPr>
      <w:keepNext/>
      <w:widowControl w:val="0"/>
      <w:outlineLvl w:val="1"/>
    </w:pPr>
    <w:rPr>
      <w:rFonts w:ascii="Impact" w:hAnsi="Impact"/>
      <w:snapToGrid w:val="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2BCF"/>
    <w:pPr>
      <w:widowControl w:val="0"/>
      <w:ind w:left="1800"/>
      <w:jc w:val="both"/>
    </w:pPr>
    <w:rPr>
      <w:snapToGrid w:val="0"/>
    </w:rPr>
  </w:style>
  <w:style w:type="character" w:styleId="Hyperlink">
    <w:name w:val="Hyperlink"/>
    <w:rsid w:val="002C2BCF"/>
    <w:rPr>
      <w:color w:val="0000FF"/>
      <w:u w:val="single"/>
    </w:rPr>
  </w:style>
  <w:style w:type="paragraph" w:styleId="Header">
    <w:name w:val="header"/>
    <w:basedOn w:val="Normal"/>
    <w:rsid w:val="002C2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B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1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E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A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A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A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A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0142-E2AA-437D-BD64-191B498F30B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Menna</vt:lpstr>
    </vt:vector>
  </TitlesOfParts>
  <Company>Satellite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Menna</dc:title>
  <dc:creator>Toshiba Preferred User</dc:creator>
  <cp:lastModifiedBy>John Mullenix</cp:lastModifiedBy>
  <cp:revision>52</cp:revision>
  <cp:lastPrinted>2013-02-13T00:12:00Z</cp:lastPrinted>
  <dcterms:created xsi:type="dcterms:W3CDTF">2021-03-29T21:21:00Z</dcterms:created>
  <dcterms:modified xsi:type="dcterms:W3CDTF">2023-03-07T12:55:00Z</dcterms:modified>
</cp:coreProperties>
</file>